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0"/>
        <w:gridCol w:w="4446"/>
      </w:tblGrid>
      <w:tr w:rsidR="00BB1687" w:rsidRPr="00BB1687" w:rsidTr="00EA02E2">
        <w:tc>
          <w:tcPr>
            <w:tcW w:w="4560" w:type="dxa"/>
          </w:tcPr>
          <w:p w:rsidR="00BB1687" w:rsidRPr="00BB1687" w:rsidRDefault="00BB1687" w:rsidP="00BB1687">
            <w:pPr>
              <w:ind w:left="0" w:firstLine="0"/>
              <w:rPr>
                <w:rFonts w:ascii="Times New Roman" w:hAnsi="Times New Roman" w:cs="Times New Roman"/>
              </w:rPr>
            </w:pPr>
            <w:r>
              <w:br w:type="page"/>
            </w:r>
            <w:r w:rsidR="008D7E90" w:rsidRPr="00BB1687">
              <w:rPr>
                <w:rFonts w:ascii="Times New Roman" w:hAnsi="Times New Roman" w:cs="Times New Roman"/>
              </w:rPr>
              <w:t>УТВЕРЖДАЮ</w:t>
            </w:r>
          </w:p>
        </w:tc>
        <w:tc>
          <w:tcPr>
            <w:tcW w:w="4446" w:type="dxa"/>
          </w:tcPr>
          <w:p w:rsidR="00BB1687" w:rsidRPr="00BB1687" w:rsidRDefault="00BB1687" w:rsidP="00BB1687">
            <w:pPr>
              <w:ind w:left="0" w:firstLine="0"/>
              <w:rPr>
                <w:rFonts w:ascii="Times New Roman" w:hAnsi="Times New Roman" w:cs="Times New Roman"/>
              </w:rPr>
            </w:pPr>
            <w:r w:rsidRPr="00BB1687">
              <w:rPr>
                <w:rFonts w:ascii="Times New Roman" w:hAnsi="Times New Roman" w:cs="Times New Roman"/>
              </w:rPr>
              <w:t>УТВЕРЖДАЮ</w:t>
            </w:r>
          </w:p>
        </w:tc>
      </w:tr>
      <w:tr w:rsidR="008D7E90" w:rsidRPr="00BB1687" w:rsidTr="00EA02E2">
        <w:tc>
          <w:tcPr>
            <w:tcW w:w="4560" w:type="dxa"/>
          </w:tcPr>
          <w:p w:rsidR="008D7E90" w:rsidRDefault="008D7E90" w:rsidP="008D7E90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района</w:t>
            </w:r>
          </w:p>
          <w:p w:rsidR="008D7E90" w:rsidRPr="00BB1687" w:rsidRDefault="008D7E90" w:rsidP="008D7E90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_____________А.И. </w:t>
            </w:r>
            <w:proofErr w:type="spellStart"/>
            <w:r>
              <w:rPr>
                <w:rFonts w:ascii="Times New Roman" w:hAnsi="Times New Roman" w:cs="Times New Roman"/>
              </w:rPr>
              <w:t>Авцинов</w:t>
            </w:r>
            <w:proofErr w:type="spellEnd"/>
          </w:p>
        </w:tc>
        <w:tc>
          <w:tcPr>
            <w:tcW w:w="4446" w:type="dxa"/>
          </w:tcPr>
          <w:p w:rsidR="008D7E90" w:rsidRPr="00BB1687" w:rsidRDefault="008D7E90" w:rsidP="008D7E90">
            <w:pPr>
              <w:ind w:left="0" w:firstLine="0"/>
              <w:rPr>
                <w:rFonts w:ascii="Times New Roman" w:hAnsi="Times New Roman" w:cs="Times New Roman"/>
              </w:rPr>
            </w:pPr>
            <w:r w:rsidRPr="00BB1687">
              <w:rPr>
                <w:rFonts w:ascii="Times New Roman" w:hAnsi="Times New Roman" w:cs="Times New Roman"/>
              </w:rPr>
              <w:t xml:space="preserve">Председатель Комитета по физической культуре и спорту Администрации </w:t>
            </w:r>
            <w:proofErr w:type="spellStart"/>
            <w:r w:rsidRPr="00BB1687">
              <w:rPr>
                <w:rFonts w:ascii="Times New Roman" w:hAnsi="Times New Roman" w:cs="Times New Roman"/>
              </w:rPr>
              <w:t>Волчихинского</w:t>
            </w:r>
            <w:proofErr w:type="spellEnd"/>
            <w:r w:rsidRPr="00BB1687">
              <w:rPr>
                <w:rFonts w:ascii="Times New Roman" w:hAnsi="Times New Roman" w:cs="Times New Roman"/>
              </w:rPr>
              <w:t xml:space="preserve"> района Алтайского края</w:t>
            </w:r>
          </w:p>
          <w:p w:rsidR="008D7E90" w:rsidRPr="00BB1687" w:rsidRDefault="008D7E90" w:rsidP="008D7E90">
            <w:pPr>
              <w:ind w:left="0" w:firstLine="0"/>
              <w:rPr>
                <w:rFonts w:ascii="Times New Roman" w:hAnsi="Times New Roman" w:cs="Times New Roman"/>
              </w:rPr>
            </w:pPr>
            <w:r w:rsidRPr="00BB1687">
              <w:rPr>
                <w:rFonts w:ascii="Times New Roman" w:hAnsi="Times New Roman" w:cs="Times New Roman"/>
              </w:rPr>
              <w:t>____________С.В. Перебейнос</w:t>
            </w:r>
          </w:p>
        </w:tc>
        <w:bookmarkStart w:id="0" w:name="_GoBack"/>
        <w:bookmarkEnd w:id="0"/>
      </w:tr>
      <w:tr w:rsidR="008D7E90" w:rsidRPr="00BB1687" w:rsidTr="007C5AC9">
        <w:tc>
          <w:tcPr>
            <w:tcW w:w="4560" w:type="dxa"/>
          </w:tcPr>
          <w:p w:rsidR="008D7E90" w:rsidRPr="00BB1687" w:rsidRDefault="008D7E90" w:rsidP="007C5AC9">
            <w:pPr>
              <w:ind w:left="0" w:firstLine="0"/>
              <w:rPr>
                <w:rFonts w:ascii="Times New Roman" w:hAnsi="Times New Roman" w:cs="Times New Roman"/>
              </w:rPr>
            </w:pPr>
            <w:r>
              <w:br w:type="page"/>
            </w:r>
            <w:r w:rsidRPr="00BB1687">
              <w:rPr>
                <w:rFonts w:ascii="Times New Roman" w:hAnsi="Times New Roman" w:cs="Times New Roman"/>
              </w:rPr>
              <w:t>УТВЕРЖДАЮ</w:t>
            </w:r>
          </w:p>
        </w:tc>
        <w:tc>
          <w:tcPr>
            <w:tcW w:w="4446" w:type="dxa"/>
          </w:tcPr>
          <w:p w:rsidR="008D7E90" w:rsidRPr="00BB1687" w:rsidRDefault="00E87D93" w:rsidP="007C5AC9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8D7E90" w:rsidRPr="00BB1687" w:rsidTr="00EA02E2">
        <w:tc>
          <w:tcPr>
            <w:tcW w:w="4560" w:type="dxa"/>
          </w:tcPr>
          <w:p w:rsidR="008D7E90" w:rsidRPr="00BB1687" w:rsidRDefault="008D7E90" w:rsidP="008D7E90">
            <w:pPr>
              <w:ind w:left="0" w:firstLine="0"/>
              <w:rPr>
                <w:rFonts w:ascii="Times New Roman" w:hAnsi="Times New Roman" w:cs="Times New Roman"/>
              </w:rPr>
            </w:pPr>
            <w:r w:rsidRPr="00BB1687">
              <w:rPr>
                <w:rFonts w:ascii="Times New Roman" w:hAnsi="Times New Roman" w:cs="Times New Roman"/>
              </w:rPr>
              <w:t xml:space="preserve">Председатель комитета по образованию и делам молодежи </w:t>
            </w:r>
            <w:proofErr w:type="spellStart"/>
            <w:r w:rsidRPr="00BB1687">
              <w:rPr>
                <w:rFonts w:ascii="Times New Roman" w:hAnsi="Times New Roman" w:cs="Times New Roman"/>
              </w:rPr>
              <w:t>Волчихинского</w:t>
            </w:r>
            <w:proofErr w:type="spellEnd"/>
            <w:r w:rsidRPr="00BB1687">
              <w:rPr>
                <w:rFonts w:ascii="Times New Roman" w:hAnsi="Times New Roman" w:cs="Times New Roman"/>
              </w:rPr>
              <w:t xml:space="preserve"> района Алтайского края</w:t>
            </w:r>
          </w:p>
          <w:p w:rsidR="008D7E90" w:rsidRPr="00BB1687" w:rsidRDefault="008D7E90" w:rsidP="008D7E90">
            <w:pPr>
              <w:ind w:left="0" w:firstLine="0"/>
              <w:rPr>
                <w:rFonts w:ascii="Times New Roman" w:hAnsi="Times New Roman" w:cs="Times New Roman"/>
              </w:rPr>
            </w:pPr>
            <w:r w:rsidRPr="00BB1687">
              <w:rPr>
                <w:rFonts w:ascii="Times New Roman" w:hAnsi="Times New Roman" w:cs="Times New Roman"/>
              </w:rPr>
              <w:t>_____________</w:t>
            </w:r>
            <w:proofErr w:type="spellStart"/>
            <w:r w:rsidRPr="00BB1687">
              <w:rPr>
                <w:rFonts w:ascii="Times New Roman" w:hAnsi="Times New Roman" w:cs="Times New Roman"/>
              </w:rPr>
              <w:t>Е.Г.Шупыро</w:t>
            </w:r>
            <w:proofErr w:type="spellEnd"/>
          </w:p>
        </w:tc>
        <w:tc>
          <w:tcPr>
            <w:tcW w:w="4446" w:type="dxa"/>
          </w:tcPr>
          <w:p w:rsidR="008D7E90" w:rsidRPr="00BB1687" w:rsidRDefault="00E87D93" w:rsidP="008D7E90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</w:rPr>
              <w:t>Волчихинская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СШ№2»</w:t>
            </w:r>
          </w:p>
          <w:p w:rsidR="008D7E90" w:rsidRPr="00BB1687" w:rsidRDefault="008D7E90" w:rsidP="00E87D93">
            <w:pPr>
              <w:ind w:left="0" w:firstLine="0"/>
              <w:rPr>
                <w:rFonts w:ascii="Times New Roman" w:hAnsi="Times New Roman" w:cs="Times New Roman"/>
              </w:rPr>
            </w:pPr>
            <w:r w:rsidRPr="00BB1687">
              <w:rPr>
                <w:rFonts w:ascii="Times New Roman" w:hAnsi="Times New Roman" w:cs="Times New Roman"/>
              </w:rPr>
              <w:t>____________</w:t>
            </w:r>
            <w:r w:rsidR="00E87D93">
              <w:rPr>
                <w:rFonts w:ascii="Times New Roman" w:hAnsi="Times New Roman" w:cs="Times New Roman"/>
              </w:rPr>
              <w:t>С.В</w:t>
            </w:r>
            <w:r>
              <w:rPr>
                <w:rFonts w:ascii="Times New Roman" w:hAnsi="Times New Roman" w:cs="Times New Roman"/>
              </w:rPr>
              <w:t>. </w:t>
            </w:r>
            <w:proofErr w:type="spellStart"/>
            <w:r w:rsidR="00E87D93">
              <w:rPr>
                <w:rFonts w:ascii="Times New Roman" w:hAnsi="Times New Roman" w:cs="Times New Roman"/>
              </w:rPr>
              <w:t>Цицилина</w:t>
            </w:r>
            <w:proofErr w:type="spellEnd"/>
          </w:p>
        </w:tc>
      </w:tr>
    </w:tbl>
    <w:p w:rsidR="00BB1687" w:rsidRPr="00BB1687" w:rsidRDefault="009F71F7" w:rsidP="00BB1687">
      <w:pPr>
        <w:rPr>
          <w:rFonts w:ascii="Times New Roman" w:hAnsi="Times New Roman" w:cs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8.85pt;margin-top:-190.05pt;width:519.25pt;height:720.35pt;z-index:251658240;mso-position-horizontal-relative:text;mso-position-vertical-relative:text">
            <v:imagedata r:id="rId5" o:title="Положение шахматы зона 001"/>
          </v:shape>
        </w:pict>
      </w:r>
    </w:p>
    <w:p w:rsidR="00BB1687" w:rsidRDefault="00BB1687" w:rsidP="00BB1687">
      <w:pPr>
        <w:rPr>
          <w:rFonts w:ascii="Times New Roman" w:hAnsi="Times New Roman" w:cs="Times New Roman"/>
        </w:rPr>
      </w:pPr>
    </w:p>
    <w:p w:rsidR="00BB1687" w:rsidRDefault="00BB1687" w:rsidP="00BB1687">
      <w:pPr>
        <w:rPr>
          <w:rFonts w:ascii="Times New Roman" w:hAnsi="Times New Roman" w:cs="Times New Roman"/>
        </w:rPr>
      </w:pPr>
    </w:p>
    <w:p w:rsidR="00BB1687" w:rsidRDefault="00BB1687" w:rsidP="00BB1687">
      <w:pPr>
        <w:rPr>
          <w:rFonts w:ascii="Times New Roman" w:hAnsi="Times New Roman" w:cs="Times New Roman"/>
        </w:rPr>
      </w:pPr>
    </w:p>
    <w:p w:rsidR="00BB1687" w:rsidRDefault="00BB1687" w:rsidP="00BB1687">
      <w:pPr>
        <w:rPr>
          <w:rFonts w:ascii="Times New Roman" w:hAnsi="Times New Roman" w:cs="Times New Roman"/>
        </w:rPr>
      </w:pPr>
    </w:p>
    <w:p w:rsidR="00BB1687" w:rsidRDefault="00BB1687" w:rsidP="00BB1687">
      <w:pPr>
        <w:rPr>
          <w:rFonts w:ascii="Times New Roman" w:hAnsi="Times New Roman" w:cs="Times New Roman"/>
        </w:rPr>
      </w:pPr>
    </w:p>
    <w:p w:rsidR="00BB1687" w:rsidRDefault="00BB1687" w:rsidP="00BB1687">
      <w:pPr>
        <w:rPr>
          <w:rFonts w:ascii="Times New Roman" w:hAnsi="Times New Roman" w:cs="Times New Roman"/>
        </w:rPr>
      </w:pPr>
    </w:p>
    <w:p w:rsidR="00BB1687" w:rsidRDefault="00BB1687" w:rsidP="00BB1687">
      <w:pPr>
        <w:rPr>
          <w:rFonts w:ascii="Times New Roman" w:hAnsi="Times New Roman" w:cs="Times New Roman"/>
        </w:rPr>
      </w:pPr>
    </w:p>
    <w:p w:rsidR="00BB1687" w:rsidRDefault="00BB1687" w:rsidP="00BB1687">
      <w:pPr>
        <w:rPr>
          <w:rFonts w:ascii="Times New Roman" w:hAnsi="Times New Roman" w:cs="Times New Roman"/>
        </w:rPr>
      </w:pPr>
    </w:p>
    <w:p w:rsidR="00BB1687" w:rsidRDefault="00BB1687" w:rsidP="00BB1687">
      <w:pPr>
        <w:rPr>
          <w:rFonts w:ascii="Times New Roman" w:hAnsi="Times New Roman" w:cs="Times New Roman"/>
        </w:rPr>
      </w:pPr>
    </w:p>
    <w:p w:rsidR="00BB1687" w:rsidRPr="00BB1687" w:rsidRDefault="00BB1687" w:rsidP="00BB1687">
      <w:pPr>
        <w:jc w:val="center"/>
        <w:rPr>
          <w:rFonts w:ascii="Times New Roman" w:hAnsi="Times New Roman" w:cs="Times New Roman"/>
          <w:b/>
          <w:sz w:val="32"/>
        </w:rPr>
      </w:pPr>
      <w:r w:rsidRPr="00BB1687">
        <w:rPr>
          <w:rFonts w:ascii="Times New Roman" w:hAnsi="Times New Roman" w:cs="Times New Roman"/>
          <w:b/>
          <w:sz w:val="32"/>
        </w:rPr>
        <w:t>Положение</w:t>
      </w:r>
    </w:p>
    <w:p w:rsidR="00BB1687" w:rsidRPr="00BB1687" w:rsidRDefault="00BB1687" w:rsidP="00BB1687">
      <w:pPr>
        <w:jc w:val="center"/>
        <w:rPr>
          <w:rFonts w:ascii="Times New Roman" w:hAnsi="Times New Roman" w:cs="Times New Roman"/>
        </w:rPr>
      </w:pPr>
      <w:r w:rsidRPr="00BB1687">
        <w:rPr>
          <w:rFonts w:ascii="Times New Roman" w:hAnsi="Times New Roman" w:cs="Times New Roman"/>
        </w:rPr>
        <w:t xml:space="preserve">о </w:t>
      </w:r>
      <w:r w:rsidR="003B345B">
        <w:rPr>
          <w:rFonts w:ascii="Times New Roman" w:hAnsi="Times New Roman" w:cs="Times New Roman"/>
        </w:rPr>
        <w:t xml:space="preserve">зональных </w:t>
      </w:r>
      <w:r w:rsidRPr="00BB1687">
        <w:rPr>
          <w:rFonts w:ascii="Times New Roman" w:hAnsi="Times New Roman" w:cs="Times New Roman"/>
        </w:rPr>
        <w:t xml:space="preserve">соревнованиях по шахматам </w:t>
      </w:r>
      <w:r>
        <w:rPr>
          <w:rFonts w:ascii="Times New Roman" w:hAnsi="Times New Roman" w:cs="Times New Roman"/>
        </w:rPr>
        <w:t xml:space="preserve">«Дебют», «Белая Ладья», «Шахматное поле» </w:t>
      </w:r>
      <w:r w:rsidRPr="00BB1687">
        <w:rPr>
          <w:rFonts w:ascii="Times New Roman" w:hAnsi="Times New Roman" w:cs="Times New Roman"/>
        </w:rPr>
        <w:t>среди команд общеобразовательных организаций, расположенных в сельской местности и малых городах</w:t>
      </w:r>
    </w:p>
    <w:p w:rsidR="00BB1687" w:rsidRDefault="00BB1687" w:rsidP="00BB1687">
      <w:pPr>
        <w:jc w:val="center"/>
        <w:rPr>
          <w:rFonts w:ascii="Times New Roman" w:hAnsi="Times New Roman" w:cs="Times New Roman"/>
        </w:rPr>
      </w:pPr>
      <w:r w:rsidRPr="00BB1687">
        <w:rPr>
          <w:rFonts w:ascii="Times New Roman" w:hAnsi="Times New Roman" w:cs="Times New Roman"/>
        </w:rPr>
        <w:t>(номер – код спортивной дисциплины 0880062811Я)</w:t>
      </w:r>
    </w:p>
    <w:p w:rsidR="00BB1687" w:rsidRDefault="00BB1687" w:rsidP="00BB1687">
      <w:pPr>
        <w:jc w:val="center"/>
        <w:rPr>
          <w:rFonts w:ascii="Times New Roman" w:hAnsi="Times New Roman" w:cs="Times New Roman"/>
        </w:rPr>
      </w:pPr>
    </w:p>
    <w:p w:rsidR="00BB1687" w:rsidRDefault="00BB1687" w:rsidP="00BB1687">
      <w:pPr>
        <w:jc w:val="center"/>
        <w:rPr>
          <w:rFonts w:ascii="Times New Roman" w:hAnsi="Times New Roman" w:cs="Times New Roman"/>
        </w:rPr>
      </w:pPr>
    </w:p>
    <w:p w:rsidR="00BB1687" w:rsidRDefault="00BB1687" w:rsidP="00BB1687">
      <w:pPr>
        <w:jc w:val="center"/>
        <w:rPr>
          <w:rFonts w:ascii="Times New Roman" w:hAnsi="Times New Roman" w:cs="Times New Roman"/>
        </w:rPr>
      </w:pPr>
    </w:p>
    <w:p w:rsidR="00BB1687" w:rsidRDefault="00BB1687" w:rsidP="00BB1687">
      <w:pPr>
        <w:jc w:val="center"/>
        <w:rPr>
          <w:rFonts w:ascii="Times New Roman" w:hAnsi="Times New Roman" w:cs="Times New Roman"/>
        </w:rPr>
      </w:pPr>
    </w:p>
    <w:p w:rsidR="00BB1687" w:rsidRDefault="00BB1687" w:rsidP="00BB1687">
      <w:pPr>
        <w:jc w:val="center"/>
        <w:rPr>
          <w:rFonts w:ascii="Times New Roman" w:hAnsi="Times New Roman" w:cs="Times New Roman"/>
        </w:rPr>
      </w:pPr>
    </w:p>
    <w:p w:rsidR="00BB1687" w:rsidRDefault="00BB1687" w:rsidP="00BB1687">
      <w:pPr>
        <w:jc w:val="center"/>
        <w:rPr>
          <w:rFonts w:ascii="Times New Roman" w:hAnsi="Times New Roman" w:cs="Times New Roman"/>
        </w:rPr>
      </w:pPr>
    </w:p>
    <w:p w:rsidR="00BB1687" w:rsidRDefault="00BB1687" w:rsidP="00BB1687">
      <w:pPr>
        <w:jc w:val="center"/>
        <w:rPr>
          <w:rFonts w:ascii="Times New Roman" w:hAnsi="Times New Roman" w:cs="Times New Roman"/>
        </w:rPr>
      </w:pPr>
    </w:p>
    <w:p w:rsidR="00BB1687" w:rsidRDefault="00BB1687" w:rsidP="00BB1687">
      <w:pPr>
        <w:jc w:val="center"/>
        <w:rPr>
          <w:rFonts w:ascii="Times New Roman" w:hAnsi="Times New Roman" w:cs="Times New Roman"/>
        </w:rPr>
      </w:pPr>
    </w:p>
    <w:p w:rsidR="00BB1687" w:rsidRDefault="00BB1687" w:rsidP="00BB1687">
      <w:pPr>
        <w:jc w:val="center"/>
        <w:rPr>
          <w:rFonts w:ascii="Times New Roman" w:hAnsi="Times New Roman" w:cs="Times New Roman"/>
        </w:rPr>
      </w:pPr>
    </w:p>
    <w:p w:rsidR="00BB1687" w:rsidRDefault="00BB1687" w:rsidP="00BB1687">
      <w:pPr>
        <w:jc w:val="center"/>
        <w:rPr>
          <w:rFonts w:ascii="Times New Roman" w:hAnsi="Times New Roman" w:cs="Times New Roman"/>
        </w:rPr>
      </w:pPr>
    </w:p>
    <w:p w:rsidR="00BB1687" w:rsidRDefault="00BB1687" w:rsidP="00BB1687">
      <w:pPr>
        <w:jc w:val="center"/>
        <w:rPr>
          <w:rFonts w:ascii="Times New Roman" w:hAnsi="Times New Roman" w:cs="Times New Roman"/>
        </w:rPr>
      </w:pPr>
    </w:p>
    <w:p w:rsidR="00BB1687" w:rsidRDefault="00BB1687" w:rsidP="00BB1687">
      <w:pPr>
        <w:jc w:val="center"/>
        <w:rPr>
          <w:rFonts w:ascii="Times New Roman" w:hAnsi="Times New Roman" w:cs="Times New Roman"/>
        </w:rPr>
      </w:pPr>
    </w:p>
    <w:p w:rsidR="00BB1687" w:rsidRDefault="00BB1687" w:rsidP="00BB1687">
      <w:pPr>
        <w:jc w:val="center"/>
        <w:rPr>
          <w:rFonts w:ascii="Times New Roman" w:hAnsi="Times New Roman" w:cs="Times New Roman"/>
        </w:rPr>
      </w:pPr>
    </w:p>
    <w:p w:rsidR="00BB1687" w:rsidRDefault="00BB1687" w:rsidP="00BB1687">
      <w:pPr>
        <w:jc w:val="center"/>
        <w:rPr>
          <w:rFonts w:ascii="Times New Roman" w:hAnsi="Times New Roman" w:cs="Times New Roman"/>
        </w:rPr>
      </w:pPr>
    </w:p>
    <w:p w:rsidR="00BB1687" w:rsidRDefault="00BB1687" w:rsidP="00BB1687">
      <w:pPr>
        <w:jc w:val="center"/>
        <w:rPr>
          <w:rFonts w:ascii="Times New Roman" w:hAnsi="Times New Roman" w:cs="Times New Roman"/>
        </w:rPr>
      </w:pPr>
    </w:p>
    <w:p w:rsidR="00BB1687" w:rsidRDefault="00BB1687" w:rsidP="00BB1687">
      <w:pPr>
        <w:jc w:val="center"/>
        <w:rPr>
          <w:rFonts w:ascii="Times New Roman" w:hAnsi="Times New Roman" w:cs="Times New Roman"/>
        </w:rPr>
      </w:pPr>
    </w:p>
    <w:p w:rsidR="00BB1687" w:rsidRDefault="00BB1687" w:rsidP="00BB1687">
      <w:pPr>
        <w:jc w:val="center"/>
      </w:pPr>
      <w:proofErr w:type="spellStart"/>
      <w:r>
        <w:rPr>
          <w:rFonts w:ascii="Times New Roman" w:hAnsi="Times New Roman" w:cs="Times New Roman"/>
        </w:rPr>
        <w:t>с.Волчиха</w:t>
      </w:r>
      <w:proofErr w:type="spellEnd"/>
      <w:r>
        <w:rPr>
          <w:rFonts w:ascii="Times New Roman" w:hAnsi="Times New Roman" w:cs="Times New Roman"/>
        </w:rPr>
        <w:t xml:space="preserve"> 2</w:t>
      </w:r>
      <w:r w:rsidR="00E87D93">
        <w:rPr>
          <w:rFonts w:ascii="Times New Roman" w:hAnsi="Times New Roman" w:cs="Times New Roman"/>
        </w:rPr>
        <w:t>2-23</w:t>
      </w:r>
      <w:r>
        <w:rPr>
          <w:rFonts w:ascii="Times New Roman" w:hAnsi="Times New Roman" w:cs="Times New Roman"/>
        </w:rPr>
        <w:t xml:space="preserve"> </w:t>
      </w:r>
      <w:r w:rsidR="003B345B">
        <w:rPr>
          <w:rFonts w:ascii="Times New Roman" w:hAnsi="Times New Roman" w:cs="Times New Roman"/>
        </w:rPr>
        <w:t xml:space="preserve">февраля </w:t>
      </w:r>
      <w:r>
        <w:rPr>
          <w:rFonts w:ascii="Times New Roman" w:hAnsi="Times New Roman" w:cs="Times New Roman"/>
        </w:rPr>
        <w:t>2025 года</w:t>
      </w:r>
    </w:p>
    <w:p w:rsidR="00BB1687" w:rsidRDefault="00BB1687">
      <w:pPr>
        <w:spacing w:after="160" w:line="259" w:lineRule="auto"/>
        <w:ind w:left="0" w:firstLine="0"/>
        <w:jc w:val="left"/>
        <w:rPr>
          <w:sz w:val="22"/>
        </w:rPr>
      </w:pPr>
      <w:r>
        <w:rPr>
          <w:sz w:val="22"/>
        </w:rPr>
        <w:br w:type="page"/>
      </w:r>
    </w:p>
    <w:p w:rsidR="00AB6BBD" w:rsidRDefault="00BB1687">
      <w:pPr>
        <w:pStyle w:val="1"/>
        <w:tabs>
          <w:tab w:val="center" w:pos="3128"/>
          <w:tab w:val="center" w:pos="5217"/>
        </w:tabs>
        <w:ind w:left="0" w:firstLine="0"/>
        <w:jc w:val="left"/>
      </w:pPr>
      <w:r>
        <w:lastRenderedPageBreak/>
        <w:t>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ОБЩИЕ ПОЛОЖЕНИЯ </w:t>
      </w:r>
    </w:p>
    <w:p w:rsidR="00AB6BBD" w:rsidRDefault="003B345B">
      <w:pPr>
        <w:ind w:left="-15"/>
      </w:pPr>
      <w:r>
        <w:t>Зональны</w:t>
      </w:r>
      <w:r w:rsidR="00BB1687">
        <w:t xml:space="preserve">е соревнования по шахматам «Дебют», «Белая Ладья», «Шахматное поле» среди команд общеобразовательных организаций, расположенных в сельской местности и малых городах  (далее – Соревнования) проводятся в соответствии с единым краевым календарным планом физкультурных мероприятий и спортивных мероприятий на 2025 год, утвержденным приказом Министерства спорта Алтайского края на основании предложений Общественной организации «Федерация шахмат Алтайского края», аккредитованной в соответствии с приказом о государственной аккредитации региональных спортивных федераций </w:t>
      </w:r>
      <w:proofErr w:type="spellStart"/>
      <w:r w:rsidR="00BB1687">
        <w:t>Минспорта</w:t>
      </w:r>
      <w:proofErr w:type="spellEnd"/>
      <w:r w:rsidR="00BB1687">
        <w:t xml:space="preserve"> Алтайского края от 17.11.2023 № 563. </w:t>
      </w:r>
    </w:p>
    <w:p w:rsidR="00AB6BBD" w:rsidRDefault="00BB1687">
      <w:pPr>
        <w:ind w:left="-15"/>
      </w:pPr>
      <w:r>
        <w:t xml:space="preserve">Соревнования проводятся по Правилам вида спорта «шахматы», утвержденным приказом </w:t>
      </w:r>
      <w:proofErr w:type="spellStart"/>
      <w:r>
        <w:t>Минспорта</w:t>
      </w:r>
      <w:proofErr w:type="spellEnd"/>
      <w:r>
        <w:t xml:space="preserve"> России от 29.12.2020 № 988 (с изменениями, внесенными приказами Министерства спорта Российской Федерации от 10.04.2023 № 243, от 11.05.2023 № 315) и не противоречащим Правилам игры в шахматы ФИДЕ.  </w:t>
      </w:r>
    </w:p>
    <w:p w:rsidR="00AB6BBD" w:rsidRDefault="00BB1687">
      <w:pPr>
        <w:ind w:left="-15"/>
      </w:pPr>
      <w:r>
        <w:t xml:space="preserve">Спортивные соревнования проводятся с целью развития и популяризации шахмат в Алтайском крае. </w:t>
      </w:r>
    </w:p>
    <w:p w:rsidR="00AB6BBD" w:rsidRDefault="00BB1687">
      <w:pPr>
        <w:spacing w:after="29"/>
        <w:ind w:left="566" w:firstLine="0"/>
      </w:pPr>
      <w:r>
        <w:t xml:space="preserve">Задачами проведения спортивных соревнований являются: </w:t>
      </w:r>
    </w:p>
    <w:p w:rsidR="00AB6BBD" w:rsidRDefault="00BB1687">
      <w:pPr>
        <w:numPr>
          <w:ilvl w:val="0"/>
          <w:numId w:val="1"/>
        </w:numPr>
      </w:pPr>
      <w:r>
        <w:t xml:space="preserve">развитие единой системы соревнований по шахматам среди команд общеобразовательных организаций; </w:t>
      </w:r>
    </w:p>
    <w:p w:rsidR="00AB6BBD" w:rsidRDefault="00BB1687">
      <w:pPr>
        <w:numPr>
          <w:ilvl w:val="0"/>
          <w:numId w:val="1"/>
        </w:numPr>
      </w:pPr>
      <w:r>
        <w:t xml:space="preserve">выявление сильнейших шахматных команд общеобразовательных организаций края, расположенных в сельской местности и малых городах; </w:t>
      </w:r>
    </w:p>
    <w:p w:rsidR="00AB6BBD" w:rsidRDefault="00BB1687">
      <w:pPr>
        <w:numPr>
          <w:ilvl w:val="0"/>
          <w:numId w:val="1"/>
        </w:numPr>
        <w:spacing w:after="29"/>
      </w:pPr>
      <w:r>
        <w:t xml:space="preserve">повышение мастерства юных шахматистов; </w:t>
      </w:r>
    </w:p>
    <w:p w:rsidR="00AB6BBD" w:rsidRDefault="00BB1687">
      <w:pPr>
        <w:numPr>
          <w:ilvl w:val="0"/>
          <w:numId w:val="1"/>
        </w:numPr>
        <w:spacing w:after="29"/>
      </w:pPr>
      <w:r>
        <w:t xml:space="preserve">определение победителей и призеров Соревнований. </w:t>
      </w:r>
    </w:p>
    <w:p w:rsidR="00AB6BBD" w:rsidRDefault="00BB1687">
      <w:pPr>
        <w:ind w:left="-15" w:firstLine="708"/>
      </w:pPr>
      <w:r>
        <w:t xml:space="preserve">Настоящее положение регулирует вопросы, связанные с организацией и проведением спортивных соревнований. </w:t>
      </w:r>
    </w:p>
    <w:p w:rsidR="00AB6BBD" w:rsidRDefault="00BB1687">
      <w:pPr>
        <w:ind w:left="-15"/>
      </w:pPr>
      <w:r>
        <w:t xml:space="preserve">Соревнования проводятся в рамках противодействия идеологии терроризма. </w:t>
      </w:r>
    </w:p>
    <w:p w:rsidR="00AB6BBD" w:rsidRDefault="00BB1687">
      <w:pPr>
        <w:ind w:left="-15"/>
      </w:pPr>
      <w:r>
        <w:t xml:space="preserve">Организаторам и участникам запрещается оказывать противоправное влияние на результаты Соревнований, участвовать в азартных играх в букмекерских конторах и тотализаторах путем заключения пари на соревнования в соответствии с требованиями, установленными пунктом 3 </w:t>
      </w:r>
    </w:p>
    <w:p w:rsidR="00AB6BBD" w:rsidRDefault="00BB1687">
      <w:pPr>
        <w:ind w:left="-15" w:right="1046" w:firstLine="0"/>
      </w:pPr>
      <w:r>
        <w:t>части 4 статьи 26.2 Федерального закона от 04.12.2007 № 329-</w:t>
      </w:r>
      <w:proofErr w:type="gramStart"/>
      <w:r>
        <w:t>ФЗ  «</w:t>
      </w:r>
      <w:proofErr w:type="gramEnd"/>
      <w:r>
        <w:t xml:space="preserve">О физической культуре и спорте в Российской Федерации». </w:t>
      </w:r>
    </w:p>
    <w:p w:rsidR="00AB6BBD" w:rsidRDefault="00BB1687">
      <w:pPr>
        <w:pStyle w:val="1"/>
        <w:ind w:left="119"/>
      </w:pPr>
      <w:r>
        <w:t xml:space="preserve">Поведение участников Соревнований регламентируется Положением  </w:t>
      </w:r>
    </w:p>
    <w:p w:rsidR="00AB6BBD" w:rsidRDefault="00BB1687">
      <w:pPr>
        <w:ind w:left="-15" w:firstLine="0"/>
      </w:pPr>
      <w:r>
        <w:t xml:space="preserve">«О спортивных санкциях в виде спорта «шахматы», утвержденным решением Наблюдательного Совета Общероссийской общественной организации «Федерация шахмат России», протокол № 6-12.2019 от 07.12.2019. </w:t>
      </w:r>
    </w:p>
    <w:p w:rsidR="00AB6BBD" w:rsidRDefault="00BB1687">
      <w:pPr>
        <w:ind w:left="-15"/>
      </w:pPr>
      <w:r>
        <w:lastRenderedPageBreak/>
        <w:t xml:space="preserve">Обеспечение </w:t>
      </w:r>
      <w:proofErr w:type="spellStart"/>
      <w:r>
        <w:t>читинг</w:t>
      </w:r>
      <w:proofErr w:type="spellEnd"/>
      <w:r>
        <w:t xml:space="preserve"> – контроля на Соревнованиях осуществляется с соблюдением требований </w:t>
      </w:r>
      <w:proofErr w:type="spellStart"/>
      <w:r>
        <w:t>Античитерских</w:t>
      </w:r>
      <w:proofErr w:type="spellEnd"/>
      <w:r>
        <w:t xml:space="preserve"> правил ФИДЕ, при стандартном уровне защиты. </w:t>
      </w:r>
    </w:p>
    <w:p w:rsidR="00AB6BBD" w:rsidRDefault="00BB1687">
      <w:pPr>
        <w:spacing w:after="0" w:line="259" w:lineRule="auto"/>
        <w:ind w:left="0" w:firstLine="0"/>
        <w:jc w:val="left"/>
      </w:pPr>
      <w:r>
        <w:t xml:space="preserve"> </w:t>
      </w:r>
    </w:p>
    <w:p w:rsidR="00AB6BBD" w:rsidRDefault="00BB1687">
      <w:pPr>
        <w:spacing w:after="0" w:line="259" w:lineRule="auto"/>
        <w:ind w:left="0" w:firstLine="0"/>
        <w:jc w:val="left"/>
      </w:pPr>
      <w:r>
        <w:t xml:space="preserve"> </w:t>
      </w:r>
    </w:p>
    <w:p w:rsidR="00AB6BBD" w:rsidRDefault="00BB1687">
      <w:pPr>
        <w:tabs>
          <w:tab w:val="center" w:pos="1511"/>
          <w:tab w:val="center" w:pos="5215"/>
        </w:tabs>
        <w:spacing w:after="29"/>
        <w:ind w:left="0" w:firstLine="0"/>
        <w:jc w:val="left"/>
      </w:pPr>
      <w:r>
        <w:rPr>
          <w:sz w:val="22"/>
        </w:rPr>
        <w:tab/>
      </w:r>
      <w:r>
        <w:t>II.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МЕСТО И СРОКИ ПРОВЕДЕНИЯ СПОРТИВНЫХ </w:t>
      </w:r>
    </w:p>
    <w:p w:rsidR="00AB6BBD" w:rsidRDefault="00BB1687">
      <w:pPr>
        <w:pStyle w:val="1"/>
        <w:ind w:left="1086"/>
      </w:pPr>
      <w:r>
        <w:t xml:space="preserve">СОРЕВНОВАНИЙ </w:t>
      </w:r>
    </w:p>
    <w:p w:rsidR="00AB6BBD" w:rsidRDefault="00BB1687">
      <w:pPr>
        <w:spacing w:after="0" w:line="259" w:lineRule="auto"/>
        <w:ind w:left="0" w:firstLine="0"/>
        <w:jc w:val="left"/>
      </w:pPr>
      <w:r>
        <w:t xml:space="preserve"> </w:t>
      </w:r>
    </w:p>
    <w:p w:rsidR="00AB6BBD" w:rsidRDefault="00BB1687">
      <w:pPr>
        <w:spacing w:after="29"/>
        <w:ind w:left="566" w:firstLine="0"/>
      </w:pPr>
      <w:r>
        <w:t xml:space="preserve">Соревнования проводятся в четыре этапа: </w:t>
      </w:r>
    </w:p>
    <w:p w:rsidR="00AB6BBD" w:rsidRDefault="00BB1687">
      <w:pPr>
        <w:numPr>
          <w:ilvl w:val="0"/>
          <w:numId w:val="2"/>
        </w:numPr>
        <w:spacing w:after="29"/>
        <w:ind w:left="933" w:hanging="367"/>
      </w:pPr>
      <w:r>
        <w:t xml:space="preserve">этап – школьный (декабрь 2024 года), </w:t>
      </w:r>
    </w:p>
    <w:p w:rsidR="00AB6BBD" w:rsidRDefault="00BB1687">
      <w:pPr>
        <w:numPr>
          <w:ilvl w:val="0"/>
          <w:numId w:val="2"/>
        </w:numPr>
        <w:spacing w:after="29"/>
        <w:ind w:left="933" w:hanging="367"/>
      </w:pPr>
      <w:r>
        <w:t>этап - муниципальный (январь 2025 года) Волчиха 25-26 января</w:t>
      </w:r>
    </w:p>
    <w:p w:rsidR="00AB6BBD" w:rsidRDefault="00BB1687" w:rsidP="003B345B">
      <w:pPr>
        <w:numPr>
          <w:ilvl w:val="0"/>
          <w:numId w:val="2"/>
        </w:numPr>
        <w:spacing w:after="29"/>
        <w:ind w:left="933" w:hanging="367"/>
      </w:pPr>
      <w:r>
        <w:t>этап – зональный (с. Волчиха</w:t>
      </w:r>
      <w:r w:rsidR="004972BF">
        <w:t xml:space="preserve"> 22-23</w:t>
      </w:r>
      <w:r w:rsidR="003B345B">
        <w:t xml:space="preserve"> февраль 2025 года)</w:t>
      </w:r>
    </w:p>
    <w:p w:rsidR="00AB6BBD" w:rsidRDefault="00BB1687">
      <w:pPr>
        <w:numPr>
          <w:ilvl w:val="0"/>
          <w:numId w:val="2"/>
        </w:numPr>
        <w:spacing w:after="29"/>
        <w:ind w:left="933" w:hanging="367"/>
      </w:pPr>
      <w:r>
        <w:t>этап – краевой (</w:t>
      </w:r>
      <w:r w:rsidR="003B345B">
        <w:t xml:space="preserve">17-21 </w:t>
      </w:r>
      <w:r>
        <w:t>март</w:t>
      </w:r>
      <w:r w:rsidR="003B345B">
        <w:t>а</w:t>
      </w:r>
      <w:r>
        <w:t xml:space="preserve"> 2025 года). </w:t>
      </w:r>
    </w:p>
    <w:p w:rsidR="00AB6BBD" w:rsidRDefault="00BB1687">
      <w:pPr>
        <w:ind w:left="-15"/>
      </w:pPr>
      <w:r>
        <w:t xml:space="preserve">I, II и III этапы Соревнований являются одновременно школьным, муниципальным и зональным этапами соревнований «Белая ладья». Конкретные сроки и места проведения I, II и III этапов определяются оргкомитетами данных этапов Соревнований. </w:t>
      </w:r>
    </w:p>
    <w:p w:rsidR="003B345B" w:rsidRDefault="003B345B" w:rsidP="003B345B">
      <w:pPr>
        <w:spacing w:after="29"/>
        <w:ind w:left="566" w:firstLine="0"/>
      </w:pPr>
      <w:r>
        <w:t xml:space="preserve">Зональный этап Соревнований проводится в </w:t>
      </w:r>
      <w:proofErr w:type="spellStart"/>
      <w:r>
        <w:t>с.Волчиха</w:t>
      </w:r>
      <w:proofErr w:type="spellEnd"/>
      <w:r>
        <w:t xml:space="preserve">, по адресу:  </w:t>
      </w:r>
    </w:p>
    <w:p w:rsidR="003B345B" w:rsidRDefault="003B345B">
      <w:pPr>
        <w:spacing w:after="29"/>
        <w:ind w:left="566" w:firstLine="0"/>
      </w:pPr>
      <w:proofErr w:type="spellStart"/>
      <w:r w:rsidRPr="003B345B">
        <w:t>Волчихинский</w:t>
      </w:r>
      <w:proofErr w:type="spellEnd"/>
      <w:r w:rsidRPr="003B345B">
        <w:t xml:space="preserve"> райо</w:t>
      </w:r>
      <w:r w:rsidR="00036068">
        <w:t xml:space="preserve">н, </w:t>
      </w:r>
      <w:proofErr w:type="spellStart"/>
      <w:r w:rsidR="00036068">
        <w:t>с.Волчиха</w:t>
      </w:r>
      <w:proofErr w:type="spellEnd"/>
      <w:r w:rsidR="00036068">
        <w:t xml:space="preserve">, </w:t>
      </w:r>
      <w:proofErr w:type="spellStart"/>
      <w:r w:rsidR="00036068">
        <w:t>ул.</w:t>
      </w:r>
      <w:r w:rsidR="004972BF">
        <w:t>Советская</w:t>
      </w:r>
      <w:proofErr w:type="spellEnd"/>
      <w:r w:rsidR="004972BF">
        <w:t>, 118, МКОУ «</w:t>
      </w:r>
      <w:proofErr w:type="spellStart"/>
      <w:r w:rsidR="004972BF">
        <w:t>Волчихинская</w:t>
      </w:r>
      <w:proofErr w:type="spellEnd"/>
      <w:r w:rsidR="004972BF">
        <w:t xml:space="preserve"> СШ№2»</w:t>
      </w:r>
    </w:p>
    <w:p w:rsidR="00AB6BBD" w:rsidRDefault="00BB1687">
      <w:pPr>
        <w:spacing w:after="29"/>
        <w:ind w:left="566" w:firstLine="0"/>
      </w:pPr>
      <w:r>
        <w:t xml:space="preserve">Краевой этап Соревнований проводится в г. Барнаул, по адресу:  </w:t>
      </w:r>
    </w:p>
    <w:p w:rsidR="00AB6BBD" w:rsidRDefault="00BB1687">
      <w:pPr>
        <w:ind w:left="-15" w:firstLine="0"/>
      </w:pPr>
      <w:r>
        <w:t xml:space="preserve">проспект Красноармейский, 98 (ФГБОУ ВО «Алтайский государственный аграрный университет»). </w:t>
      </w:r>
    </w:p>
    <w:p w:rsidR="00AB6BBD" w:rsidRDefault="00BB1687">
      <w:pPr>
        <w:spacing w:after="29"/>
        <w:ind w:left="566" w:firstLine="0"/>
      </w:pPr>
      <w:r>
        <w:t xml:space="preserve">Сроки проведения краевого этапа Соревнований –17-21 марта 2025 года. </w:t>
      </w:r>
    </w:p>
    <w:p w:rsidR="00AB6BBD" w:rsidRDefault="00BB1687">
      <w:pPr>
        <w:spacing w:after="10" w:line="259" w:lineRule="auto"/>
        <w:ind w:left="0" w:firstLine="0"/>
        <w:jc w:val="left"/>
      </w:pPr>
      <w:r>
        <w:t xml:space="preserve"> </w:t>
      </w:r>
    </w:p>
    <w:p w:rsidR="00AB6BBD" w:rsidRDefault="00BB1687">
      <w:pPr>
        <w:tabs>
          <w:tab w:val="center" w:pos="751"/>
          <w:tab w:val="right" w:pos="9360"/>
        </w:tabs>
        <w:spacing w:after="29"/>
        <w:ind w:left="0" w:firstLine="0"/>
        <w:jc w:val="left"/>
      </w:pPr>
      <w:r>
        <w:rPr>
          <w:sz w:val="22"/>
        </w:rPr>
        <w:tab/>
      </w:r>
      <w:r>
        <w:t>III.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ПРАВА И ОБЯЗАННОСТИ ОРГАНИЗАТОРОВ СПОРТИВНЫХ </w:t>
      </w:r>
    </w:p>
    <w:p w:rsidR="00AB6BBD" w:rsidRDefault="00BB1687">
      <w:pPr>
        <w:pStyle w:val="1"/>
        <w:ind w:left="1086"/>
      </w:pPr>
      <w:r>
        <w:t xml:space="preserve">СОРЕВНОВАНИЙ </w:t>
      </w:r>
    </w:p>
    <w:p w:rsidR="00AB6BBD" w:rsidRDefault="00BB1687">
      <w:pPr>
        <w:spacing w:after="0" w:line="259" w:lineRule="auto"/>
        <w:ind w:left="720" w:firstLine="0"/>
        <w:jc w:val="left"/>
      </w:pPr>
      <w:r>
        <w:t xml:space="preserve"> </w:t>
      </w:r>
    </w:p>
    <w:p w:rsidR="00AB6BBD" w:rsidRDefault="00BB1687">
      <w:pPr>
        <w:ind w:left="-15"/>
      </w:pPr>
      <w:r>
        <w:t xml:space="preserve">Общее руководство подготовкой спортивных соревнований осуществляется Общественной организацией «Федерация шахмат Алтайского края» и организационным комитетом Соревнований при информационной и консультационной поддержке Министерства спорта Алтайского края и организационно-методической поддержке Министерства образования и науки Алтайского края. </w:t>
      </w:r>
    </w:p>
    <w:p w:rsidR="00036068" w:rsidRDefault="00BB1687" w:rsidP="00036068">
      <w:pPr>
        <w:ind w:left="-15"/>
      </w:pPr>
      <w:r>
        <w:t xml:space="preserve">Организаторами спортивных соревнований, осуществляющими подготовку и непосредственное проведение Соревнований, являются: Общественная организация «Федерация шахмат Алтайского края», организационные комитеты Соревнований, муниципальные органы, реализующие полномочия в сфере физической культуры и спорта, муниципальные органы управления образованием. </w:t>
      </w:r>
    </w:p>
    <w:p w:rsidR="00036068" w:rsidRPr="00036068" w:rsidRDefault="00036068" w:rsidP="00036068">
      <w:pPr>
        <w:ind w:left="-15"/>
        <w:rPr>
          <w:b/>
        </w:rPr>
      </w:pPr>
      <w:r w:rsidRPr="00036068">
        <w:rPr>
          <w:b/>
        </w:rPr>
        <w:t xml:space="preserve">Организационный комитет зонального этапа Соревнований: </w:t>
      </w:r>
    </w:p>
    <w:p w:rsidR="00AB6BBD" w:rsidRDefault="00036068" w:rsidP="00036068">
      <w:pPr>
        <w:ind w:left="-15"/>
      </w:pPr>
      <w:r>
        <w:lastRenderedPageBreak/>
        <w:t xml:space="preserve">Директор спортивных соревнований – Перебейнос Сергей </w:t>
      </w:r>
      <w:proofErr w:type="spellStart"/>
      <w:r>
        <w:t>Валенитович</w:t>
      </w:r>
      <w:proofErr w:type="spellEnd"/>
      <w:r>
        <w:t>; главный судья – Кузьмин Дмитрий Владимирович, спортивный судья всероссийской категории (</w:t>
      </w:r>
      <w:proofErr w:type="spellStart"/>
      <w:r>
        <w:t>с.Волчиха</w:t>
      </w:r>
      <w:proofErr w:type="spellEnd"/>
      <w:r>
        <w:t>); председатель комиссии по допуску – Перебейнос Сергей Валентинович.</w:t>
      </w:r>
    </w:p>
    <w:p w:rsidR="00AB6BBD" w:rsidRDefault="00BB1687">
      <w:pPr>
        <w:spacing w:after="29"/>
        <w:ind w:left="566" w:firstLine="0"/>
      </w:pPr>
      <w:r>
        <w:t xml:space="preserve">Организационный комитет краевого этапа Соревнований: </w:t>
      </w:r>
    </w:p>
    <w:p w:rsidR="00AB6BBD" w:rsidRDefault="00BB1687">
      <w:pPr>
        <w:ind w:left="566" w:firstLine="0"/>
      </w:pPr>
      <w:r>
        <w:t xml:space="preserve">Директор спортивных соревнований – Медведев Николай Иванович; главный судья – </w:t>
      </w:r>
      <w:proofErr w:type="spellStart"/>
      <w:r>
        <w:t>Аржанникова</w:t>
      </w:r>
      <w:proofErr w:type="spellEnd"/>
      <w:r>
        <w:t xml:space="preserve"> Нина Степановна, спортивный судья </w:t>
      </w:r>
    </w:p>
    <w:p w:rsidR="00AB6BBD" w:rsidRDefault="00BB1687">
      <w:pPr>
        <w:ind w:left="551" w:right="706" w:hanging="566"/>
      </w:pPr>
      <w:r>
        <w:t xml:space="preserve">всероссийской категории (г. Барнаул); председатель комиссии по допуску – Медведев Николай Иванович. </w:t>
      </w:r>
    </w:p>
    <w:p w:rsidR="00AB6BBD" w:rsidRDefault="00BB1687">
      <w:pPr>
        <w:ind w:left="-15"/>
      </w:pPr>
      <w:r>
        <w:t xml:space="preserve">Оргкомитет Соревнований сформирован на основании решения </w:t>
      </w:r>
      <w:proofErr w:type="spellStart"/>
      <w:r>
        <w:t>детскоюношеской</w:t>
      </w:r>
      <w:proofErr w:type="spellEnd"/>
      <w:r>
        <w:t xml:space="preserve"> комиссии Президиума ФШАК от 08.11.2024. </w:t>
      </w:r>
    </w:p>
    <w:p w:rsidR="00AB6BBD" w:rsidRDefault="00BB1687">
      <w:pPr>
        <w:ind w:left="-15"/>
      </w:pPr>
      <w:r>
        <w:t xml:space="preserve">Ответственность за выполнение требований безопасности при проведении Соревнований возлагается на Общественную организацию «Федерация шахмат Алтайского края», организационные комитеты всех этапов Соревнований. </w:t>
      </w:r>
    </w:p>
    <w:p w:rsidR="00AB6BBD" w:rsidRDefault="00BB1687">
      <w:pPr>
        <w:ind w:left="-15"/>
      </w:pPr>
      <w:r>
        <w:t xml:space="preserve">Иные права и обязанности, включая ответственность за причиненный вред участникам спортивных соревнований и (или) третьим лицам, несет Общественная организация «Федерация шахмат Алтайского края», организационные комитеты всех этапов Соревнований. </w:t>
      </w:r>
    </w:p>
    <w:p w:rsidR="00AB6BBD" w:rsidRDefault="00BB1687">
      <w:pPr>
        <w:spacing w:after="10" w:line="259" w:lineRule="auto"/>
        <w:ind w:left="0" w:firstLine="0"/>
        <w:jc w:val="left"/>
      </w:pPr>
      <w:r>
        <w:t xml:space="preserve"> </w:t>
      </w:r>
    </w:p>
    <w:p w:rsidR="00AB6BBD" w:rsidRDefault="00BB1687">
      <w:pPr>
        <w:tabs>
          <w:tab w:val="center" w:pos="1588"/>
          <w:tab w:val="center" w:pos="5214"/>
        </w:tabs>
        <w:spacing w:after="29"/>
        <w:ind w:left="0" w:firstLine="0"/>
        <w:jc w:val="left"/>
      </w:pPr>
      <w:r>
        <w:rPr>
          <w:sz w:val="22"/>
        </w:rPr>
        <w:tab/>
      </w:r>
      <w:r>
        <w:t>IV.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ТРЕБОВАНИЯ К УЧАСТНИКАМ СПОРТИВНЫХ </w:t>
      </w:r>
    </w:p>
    <w:p w:rsidR="00AB6BBD" w:rsidRDefault="00BB1687">
      <w:pPr>
        <w:spacing w:after="29"/>
        <w:ind w:left="2261" w:firstLine="0"/>
      </w:pPr>
      <w:r>
        <w:t xml:space="preserve">СОРЕВНОВАНИЙ И УСЛОВИЯ ИХ ДОПУСКА </w:t>
      </w:r>
    </w:p>
    <w:p w:rsidR="00AB6BBD" w:rsidRDefault="00BB1687">
      <w:pPr>
        <w:spacing w:after="0" w:line="259" w:lineRule="auto"/>
        <w:ind w:left="1080" w:firstLine="0"/>
        <w:jc w:val="left"/>
      </w:pPr>
      <w:r>
        <w:t xml:space="preserve"> </w:t>
      </w:r>
    </w:p>
    <w:p w:rsidR="00AB6BBD" w:rsidRDefault="00BB1687">
      <w:pPr>
        <w:ind w:left="-15"/>
      </w:pPr>
      <w:r>
        <w:t xml:space="preserve">На всех этапах в Соревнованиях принимают участие команды, сформированные из обучающихся общеобразовательных организаций, расположенных в сельской местности и малых городах, имеющих население менее 70000 (семьдесят тысяч) человек: Алейск, Белокуриха, Заринск, Славгород, Яровое, Горняк, Змеиногорск, Камень-на-Оби, ЗАТО Сибирский. </w:t>
      </w:r>
      <w:r w:rsidRPr="00EA02E2">
        <w:rPr>
          <w:b/>
        </w:rPr>
        <w:t>Возраст участников - 14 лет и младше (2011 год рождения и младше).</w:t>
      </w:r>
      <w:r>
        <w:t xml:space="preserve">  </w:t>
      </w:r>
      <w:r w:rsidR="00EA02E2" w:rsidRPr="00EA02E2">
        <w:rPr>
          <w:b/>
        </w:rPr>
        <w:t>Участники соревнования «Дебют» - 1-2 класс не 2016 г.р. и моложе</w:t>
      </w:r>
    </w:p>
    <w:p w:rsidR="00AB6BBD" w:rsidRPr="00EA02E2" w:rsidRDefault="00BB1687">
      <w:pPr>
        <w:spacing w:after="0" w:line="259" w:lineRule="auto"/>
        <w:ind w:left="10" w:right="3" w:hanging="10"/>
        <w:jc w:val="right"/>
        <w:rPr>
          <w:b/>
        </w:rPr>
      </w:pPr>
      <w:r w:rsidRPr="00EA02E2">
        <w:rPr>
          <w:b/>
        </w:rPr>
        <w:t xml:space="preserve">Дата зачисления в общеобразовательную организацию – не позднее </w:t>
      </w:r>
    </w:p>
    <w:p w:rsidR="00AB6BBD" w:rsidRPr="00EA02E2" w:rsidRDefault="00BB1687">
      <w:pPr>
        <w:spacing w:after="0" w:line="259" w:lineRule="auto"/>
        <w:ind w:left="10" w:hanging="10"/>
        <w:jc w:val="left"/>
        <w:rPr>
          <w:b/>
        </w:rPr>
      </w:pPr>
      <w:r w:rsidRPr="00EA02E2">
        <w:rPr>
          <w:b/>
        </w:rPr>
        <w:t xml:space="preserve">01.09.2024. </w:t>
      </w:r>
    </w:p>
    <w:p w:rsidR="00AB6BBD" w:rsidRDefault="00BB1687">
      <w:pPr>
        <w:ind w:left="-15"/>
      </w:pPr>
      <w:r w:rsidRPr="00BB1687">
        <w:rPr>
          <w:b/>
        </w:rPr>
        <w:t xml:space="preserve">Состав команды: 5 человек, в том числе 4 игрока (не менее 1 девушки) </w:t>
      </w:r>
      <w:r>
        <w:t xml:space="preserve">и тренер команды. Капитаном команды является один из участников команды.  </w:t>
      </w:r>
    </w:p>
    <w:p w:rsidR="00AB6BBD" w:rsidRDefault="00BB1687">
      <w:pPr>
        <w:ind w:left="-15"/>
      </w:pPr>
      <w:r>
        <w:t xml:space="preserve">В школьном этапе Соревнований принимают участие обучающиеся одной общеобразовательной организации. Допускается проведение личного первенства. </w:t>
      </w:r>
    </w:p>
    <w:p w:rsidR="00AB6BBD" w:rsidRDefault="00BB1687">
      <w:pPr>
        <w:ind w:left="-15"/>
      </w:pPr>
      <w:r>
        <w:t xml:space="preserve">В муниципальном и зональном этапах Соревнований от общеобразовательной организации могут принимать участие неограниченное количество команд. В краевом этапе Соревнований может принимать участие не более одной команды от общеобразовательной организации.  </w:t>
      </w:r>
    </w:p>
    <w:p w:rsidR="00AB6BBD" w:rsidRDefault="00BB1687">
      <w:pPr>
        <w:ind w:left="-15"/>
      </w:pPr>
      <w:r>
        <w:lastRenderedPageBreak/>
        <w:t xml:space="preserve">К участию в Соревнованиях каждого следующего этапа допускаются команды, участвовавшие в соревнованиях предыдущего этапа.  </w:t>
      </w:r>
    </w:p>
    <w:p w:rsidR="00AB6BBD" w:rsidRDefault="00BB1687">
      <w:pPr>
        <w:ind w:left="-15"/>
      </w:pPr>
      <w:r>
        <w:t xml:space="preserve">В зональном этапе Соревнований общеобразовательная организация имеет право принять участие в соревнованиях только одной зоны. </w:t>
      </w:r>
    </w:p>
    <w:p w:rsidR="00AB6BBD" w:rsidRDefault="00BB1687">
      <w:pPr>
        <w:ind w:left="-15"/>
      </w:pPr>
      <w:r>
        <w:t xml:space="preserve">Команды, завоевавшие право участвовать в краевом финале по итогам II (муниципального) этапа, при участии в зональном этапе Соревнований выходящих мест не отнимают. </w:t>
      </w:r>
    </w:p>
    <w:p w:rsidR="00AB6BBD" w:rsidRDefault="00BB1687">
      <w:pPr>
        <w:ind w:left="-15"/>
      </w:pPr>
      <w:r>
        <w:t>К краевому этапу Соревнований допускаются по одной команде</w:t>
      </w:r>
      <w:r w:rsidR="00EA02E2">
        <w:t xml:space="preserve"> </w:t>
      </w:r>
      <w:r>
        <w:t xml:space="preserve">победительнице муниципального этапа от каждого муниципального района края, при условии участия в муниципальном этапе Соревнований не менее 5 команд и по </w:t>
      </w:r>
      <w:r w:rsidR="00EA02E2">
        <w:t>три команды-победительниц</w:t>
      </w:r>
      <w:r>
        <w:t xml:space="preserve"> из каждой зоны зонального этапа Соревнований. </w:t>
      </w:r>
    </w:p>
    <w:p w:rsidR="00AB6BBD" w:rsidRDefault="00BB1687">
      <w:pPr>
        <w:ind w:left="-15"/>
      </w:pPr>
      <w:r>
        <w:t xml:space="preserve">К участию в Соревнованиях не допускаются команды учреждений спортивной подготовки, детско-юношеских спортивных школ, домов и дворцов творчества, а также сборные команды двух и более общеобразовательных организаций. </w:t>
      </w:r>
    </w:p>
    <w:p w:rsidR="00AB6BBD" w:rsidRDefault="00BB1687">
      <w:pPr>
        <w:ind w:left="-15"/>
      </w:pPr>
      <w:r>
        <w:t xml:space="preserve">В случае выявления нарушений требований к участникам и условий их допуска, команда снимается с Соревнований и лишается занятого места.  </w:t>
      </w:r>
    </w:p>
    <w:p w:rsidR="00AB6BBD" w:rsidRDefault="00BB1687">
      <w:pPr>
        <w:ind w:left="-15"/>
      </w:pPr>
      <w:r>
        <w:t xml:space="preserve">Допуск к участию в Соревнованиях осуществляется в соответствии с Правилами вида спорта «шахматы» и заявкой на участие. </w:t>
      </w:r>
    </w:p>
    <w:p w:rsidR="00AB6BBD" w:rsidRDefault="00BB1687">
      <w:pPr>
        <w:ind w:left="-15"/>
      </w:pPr>
      <w:r>
        <w:t xml:space="preserve">Решение о допуске к Соревнованиям принимается комиссией по допуску, назначаемой Федерацией шахмат Алтайского края.   </w:t>
      </w:r>
    </w:p>
    <w:p w:rsidR="00AB6BBD" w:rsidRDefault="00BB1687">
      <w:pPr>
        <w:spacing w:after="10" w:line="259" w:lineRule="auto"/>
        <w:ind w:left="0" w:firstLine="0"/>
        <w:jc w:val="left"/>
      </w:pPr>
      <w:r>
        <w:t xml:space="preserve"> </w:t>
      </w:r>
    </w:p>
    <w:p w:rsidR="00AB6BBD" w:rsidRDefault="00BB1687">
      <w:pPr>
        <w:tabs>
          <w:tab w:val="center" w:pos="567"/>
          <w:tab w:val="right" w:pos="9360"/>
        </w:tabs>
        <w:spacing w:after="0" w:line="259" w:lineRule="auto"/>
        <w:ind w:left="0" w:firstLine="0"/>
        <w:jc w:val="left"/>
      </w:pPr>
      <w:r>
        <w:rPr>
          <w:sz w:val="22"/>
        </w:rPr>
        <w:tab/>
      </w:r>
      <w:r>
        <w:t>V.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ОБЕСПЕЧЕНИЕ БЕЗОПАСНОСТИ УЧАСТНИКОВ И ЗРИТЕЛЕЙ, </w:t>
      </w:r>
    </w:p>
    <w:p w:rsidR="00AB6BBD" w:rsidRDefault="00BB1687">
      <w:pPr>
        <w:spacing w:after="29"/>
        <w:ind w:left="1663" w:firstLine="0"/>
      </w:pPr>
      <w:r>
        <w:t xml:space="preserve">МЕДИЦИНСКОЕ ОБЕСПЕЧЕНИЕ, АНТИДОПИНГОВОЕ </w:t>
      </w:r>
    </w:p>
    <w:p w:rsidR="00AB6BBD" w:rsidRDefault="00BB1687">
      <w:pPr>
        <w:spacing w:after="29"/>
        <w:ind w:left="2004" w:firstLine="0"/>
      </w:pPr>
      <w:r>
        <w:t xml:space="preserve">ОБЕСПЕЧЕНИЕ СПОРТИВНЫХ СОРЕВНОВАНИЙ </w:t>
      </w:r>
    </w:p>
    <w:p w:rsidR="00AB6BBD" w:rsidRDefault="00BB1687">
      <w:pPr>
        <w:spacing w:after="0" w:line="259" w:lineRule="auto"/>
        <w:ind w:left="1080" w:firstLine="0"/>
        <w:jc w:val="left"/>
      </w:pPr>
      <w:r>
        <w:t xml:space="preserve"> </w:t>
      </w:r>
    </w:p>
    <w:p w:rsidR="00AB6BBD" w:rsidRDefault="00BB1687">
      <w:pPr>
        <w:ind w:left="-15"/>
      </w:pPr>
      <w:r>
        <w:t xml:space="preserve">При организации и проведении спортивных соревнований обеспечивается строгое соблюдение правовых актов, предписаний, писем Министерства здравоохранения Российской Федерации и Федеральной службы по надзору в сфере защиты прав потребителей и благополучия человека.   </w:t>
      </w:r>
    </w:p>
    <w:p w:rsidR="00AB6BBD" w:rsidRDefault="00BB1687">
      <w:pPr>
        <w:ind w:left="-15" w:firstLine="708"/>
      </w:pPr>
      <w:r>
        <w:t xml:space="preserve">Обеспечение безопасности участников при проведении спортивных соревнований осуществляется в соответствии с Правилами обеспечения безопасности при проведении официальных спортивных соревнований, утвержденными постановлением Правительства Российской Федерации от 18.04.2014 № 353. </w:t>
      </w:r>
    </w:p>
    <w:p w:rsidR="00AB6BBD" w:rsidRDefault="00BB1687">
      <w:pPr>
        <w:ind w:left="-15"/>
      </w:pPr>
      <w:r>
        <w:t xml:space="preserve">Ответственными лицами за обеспечение безопасности в игровой зоне во время спортивных соревнований являются главный судья и директор спортивных соревнований. Ответственные за обеспечение безопасности участников вне игровой зоны – представители команды. </w:t>
      </w:r>
    </w:p>
    <w:p w:rsidR="00AB6BBD" w:rsidRDefault="00BB1687">
      <w:pPr>
        <w:ind w:left="-15" w:firstLine="708"/>
      </w:pPr>
      <w:r>
        <w:lastRenderedPageBreak/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 </w:t>
      </w:r>
    </w:p>
    <w:p w:rsidR="00AB6BBD" w:rsidRDefault="00BB1687">
      <w:pPr>
        <w:ind w:left="-15" w:firstLine="708"/>
      </w:pPr>
      <w:r>
        <w:t xml:space="preserve">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по спортивной медицине и его личной печатью. Заявка на участие в спортивных соревнованиях подписывается врачом по спортивной медицине с расшифровкой фамилии, имени, отчества с датой медосмотра не позднее, чем за 3 дня до спортивных соревнований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 </w:t>
      </w:r>
    </w:p>
    <w:p w:rsidR="00AB6BBD" w:rsidRDefault="00BB1687">
      <w:pPr>
        <w:ind w:left="-15"/>
      </w:pPr>
      <w:r>
        <w:t xml:space="preserve">Антидопинговое обеспечение в Российской Федерации осуществляется в соответствии с приказом Министерства спорта Российской Федерации от 24.06.2021 № 464 «Об утверждении Общероссийских антидопинговых правил». </w:t>
      </w:r>
    </w:p>
    <w:p w:rsidR="00AB6BBD" w:rsidRDefault="00BB1687">
      <w:pPr>
        <w:ind w:left="-15"/>
      </w:pPr>
      <w:r>
        <w:t xml:space="preserve">В соответствии с пунктом 12.14.1. Правил, ни один спортсмен или иное лицо, в отношении которого была применена дисквалификация, не имеет права во время срока дисквалификации участвовать ни в каком качестве в спортивных мероприятиях. </w:t>
      </w:r>
    </w:p>
    <w:p w:rsidR="00AB6BBD" w:rsidRDefault="00AB6BBD">
      <w:pPr>
        <w:sectPr w:rsidR="00AB6BBD">
          <w:pgSz w:w="11906" w:h="16838"/>
          <w:pgMar w:top="1198" w:right="845" w:bottom="1214" w:left="1702" w:header="720" w:footer="720" w:gutter="0"/>
          <w:cols w:space="720"/>
        </w:sectPr>
      </w:pPr>
    </w:p>
    <w:p w:rsidR="00AB6BBD" w:rsidRDefault="00BB1687">
      <w:pPr>
        <w:tabs>
          <w:tab w:val="center" w:pos="3892"/>
          <w:tab w:val="center" w:pos="7519"/>
        </w:tabs>
        <w:spacing w:after="0" w:line="259" w:lineRule="auto"/>
        <w:ind w:left="0" w:firstLine="0"/>
        <w:jc w:val="left"/>
      </w:pPr>
      <w:r>
        <w:rPr>
          <w:sz w:val="22"/>
        </w:rPr>
        <w:lastRenderedPageBreak/>
        <w:tab/>
      </w:r>
      <w:r>
        <w:t>VI.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ПРОГРАММА СПОРТИВНЫХ СОРЕВНОВАНИЙ </w:t>
      </w:r>
    </w:p>
    <w:p w:rsidR="00AB6BBD" w:rsidRDefault="00BB1687">
      <w:pPr>
        <w:spacing w:after="0" w:line="259" w:lineRule="auto"/>
        <w:ind w:left="91" w:firstLine="0"/>
        <w:jc w:val="left"/>
      </w:pPr>
      <w:r>
        <w:t xml:space="preserve"> </w:t>
      </w:r>
    </w:p>
    <w:tbl>
      <w:tblPr>
        <w:tblStyle w:val="TableGrid"/>
        <w:tblW w:w="14834" w:type="dxa"/>
        <w:tblInd w:w="-516" w:type="dxa"/>
        <w:tblCellMar>
          <w:top w:w="108" w:type="dxa"/>
          <w:left w:w="38" w:type="dxa"/>
        </w:tblCellMar>
        <w:tblLook w:val="04A0" w:firstRow="1" w:lastRow="0" w:firstColumn="1" w:lastColumn="0" w:noHBand="0" w:noVBand="1"/>
      </w:tblPr>
      <w:tblGrid>
        <w:gridCol w:w="464"/>
        <w:gridCol w:w="2174"/>
        <w:gridCol w:w="1169"/>
        <w:gridCol w:w="1201"/>
        <w:gridCol w:w="616"/>
        <w:gridCol w:w="1052"/>
        <w:gridCol w:w="772"/>
        <w:gridCol w:w="983"/>
        <w:gridCol w:w="1157"/>
        <w:gridCol w:w="1261"/>
        <w:gridCol w:w="848"/>
        <w:gridCol w:w="1139"/>
        <w:gridCol w:w="1164"/>
        <w:gridCol w:w="834"/>
      </w:tblGrid>
      <w:tr w:rsidR="00AB6BBD">
        <w:trPr>
          <w:trHeight w:val="789"/>
        </w:trPr>
        <w:tc>
          <w:tcPr>
            <w:tcW w:w="5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6BBD" w:rsidRDefault="00BB1687">
            <w:pPr>
              <w:spacing w:after="0" w:line="259" w:lineRule="auto"/>
              <w:ind w:left="132" w:firstLine="0"/>
              <w:jc w:val="left"/>
            </w:pPr>
            <w:r>
              <w:rPr>
                <w:sz w:val="18"/>
              </w:rPr>
              <w:t xml:space="preserve">№ </w:t>
            </w:r>
          </w:p>
          <w:p w:rsidR="00AB6BBD" w:rsidRDefault="00BB1687">
            <w:pPr>
              <w:spacing w:after="0" w:line="259" w:lineRule="auto"/>
              <w:ind w:left="96" w:firstLine="0"/>
              <w:jc w:val="left"/>
            </w:pPr>
            <w:r>
              <w:rPr>
                <w:sz w:val="18"/>
              </w:rPr>
              <w:t xml:space="preserve">п/п 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6BBD" w:rsidRDefault="00BB1687">
            <w:pPr>
              <w:spacing w:after="0" w:line="227" w:lineRule="auto"/>
              <w:ind w:left="0" w:firstLine="0"/>
              <w:jc w:val="center"/>
            </w:pPr>
            <w:r>
              <w:rPr>
                <w:sz w:val="18"/>
              </w:rPr>
              <w:t xml:space="preserve">Место проведения спортивных соревнований (муниципальное образование Алтайского края, </w:t>
            </w:r>
          </w:p>
          <w:p w:rsidR="00AB6BBD" w:rsidRDefault="00BB1687">
            <w:pPr>
              <w:spacing w:after="0" w:line="259" w:lineRule="auto"/>
              <w:ind w:left="26" w:firstLine="0"/>
            </w:pPr>
            <w:r>
              <w:rPr>
                <w:sz w:val="18"/>
              </w:rPr>
              <w:t xml:space="preserve">населенный пункт, наименование </w:t>
            </w:r>
          </w:p>
          <w:p w:rsidR="00AB6BBD" w:rsidRDefault="00BB1687">
            <w:pPr>
              <w:spacing w:after="4" w:line="259" w:lineRule="auto"/>
              <w:ind w:left="0" w:right="38" w:firstLine="0"/>
              <w:jc w:val="center"/>
            </w:pPr>
            <w:r>
              <w:rPr>
                <w:sz w:val="18"/>
              </w:rPr>
              <w:t>объекта спорта)</w:t>
            </w:r>
            <w:r>
              <w:rPr>
                <w:sz w:val="18"/>
                <w:vertAlign w:val="superscript"/>
              </w:rPr>
              <w:t xml:space="preserve"> (1)</w:t>
            </w:r>
            <w:r>
              <w:rPr>
                <w:sz w:val="18"/>
              </w:rPr>
              <w:t xml:space="preserve">, номер этапа </w:t>
            </w:r>
          </w:p>
          <w:p w:rsidR="00AB6BBD" w:rsidRDefault="00BB1687">
            <w:pPr>
              <w:spacing w:after="0" w:line="228" w:lineRule="auto"/>
              <w:ind w:left="20" w:right="16" w:firstLine="0"/>
              <w:jc w:val="center"/>
            </w:pPr>
            <w:r>
              <w:rPr>
                <w:sz w:val="18"/>
              </w:rPr>
              <w:t xml:space="preserve">Кубка Алтайского края (для кубка Алтайского края), </w:t>
            </w:r>
          </w:p>
          <w:p w:rsidR="00AB6BBD" w:rsidRDefault="00BB1687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наименование краевого спортивного соревнования</w:t>
            </w:r>
            <w:r>
              <w:rPr>
                <w:sz w:val="18"/>
                <w:vertAlign w:val="superscript"/>
              </w:rPr>
              <w:t xml:space="preserve"> (2)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2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6BBD" w:rsidRDefault="00BB1687">
            <w:pPr>
              <w:spacing w:after="0" w:line="225" w:lineRule="auto"/>
              <w:ind w:left="0" w:firstLine="0"/>
              <w:jc w:val="center"/>
            </w:pPr>
            <w:r>
              <w:rPr>
                <w:sz w:val="18"/>
              </w:rPr>
              <w:t xml:space="preserve">Характер подведения итогов </w:t>
            </w:r>
          </w:p>
          <w:p w:rsidR="00AB6BBD" w:rsidRDefault="00BB1687">
            <w:pPr>
              <w:spacing w:after="0" w:line="259" w:lineRule="auto"/>
              <w:ind w:left="86" w:firstLine="0"/>
              <w:jc w:val="left"/>
            </w:pPr>
            <w:r>
              <w:rPr>
                <w:sz w:val="18"/>
              </w:rPr>
              <w:t xml:space="preserve">спортивного </w:t>
            </w:r>
          </w:p>
          <w:p w:rsidR="00AB6BBD" w:rsidRDefault="00BB1687">
            <w:pPr>
              <w:spacing w:after="0" w:line="259" w:lineRule="auto"/>
              <w:ind w:left="0" w:right="46" w:firstLine="0"/>
              <w:jc w:val="center"/>
            </w:pPr>
            <w:proofErr w:type="spellStart"/>
            <w:r>
              <w:rPr>
                <w:sz w:val="18"/>
              </w:rPr>
              <w:t>соревнова</w:t>
            </w:r>
            <w:proofErr w:type="spellEnd"/>
            <w:r>
              <w:rPr>
                <w:sz w:val="18"/>
              </w:rPr>
              <w:t>-</w:t>
            </w:r>
          </w:p>
          <w:p w:rsidR="00AB6BBD" w:rsidRDefault="00BB1687">
            <w:pPr>
              <w:spacing w:after="0" w:line="259" w:lineRule="auto"/>
              <w:ind w:left="0" w:right="42" w:firstLine="0"/>
              <w:jc w:val="center"/>
            </w:pPr>
            <w:proofErr w:type="spellStart"/>
            <w:r>
              <w:rPr>
                <w:sz w:val="18"/>
              </w:rPr>
              <w:t>ния</w:t>
            </w:r>
            <w:proofErr w:type="spellEnd"/>
            <w:r>
              <w:rPr>
                <w:sz w:val="12"/>
              </w:rPr>
              <w:t xml:space="preserve">(3) </w:t>
            </w:r>
          </w:p>
        </w:tc>
        <w:tc>
          <w:tcPr>
            <w:tcW w:w="12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6BBD" w:rsidRDefault="00BB1687">
            <w:pPr>
              <w:spacing w:after="0" w:line="225" w:lineRule="auto"/>
              <w:ind w:left="7" w:hanging="7"/>
              <w:jc w:val="center"/>
            </w:pPr>
            <w:r>
              <w:rPr>
                <w:sz w:val="18"/>
              </w:rPr>
              <w:t xml:space="preserve">Планируемое количество участников </w:t>
            </w:r>
          </w:p>
          <w:p w:rsidR="00AB6BBD" w:rsidRDefault="00BB1687">
            <w:pPr>
              <w:spacing w:after="0" w:line="259" w:lineRule="auto"/>
              <w:ind w:left="86" w:firstLine="0"/>
              <w:jc w:val="left"/>
            </w:pPr>
            <w:r>
              <w:rPr>
                <w:sz w:val="18"/>
              </w:rPr>
              <w:t xml:space="preserve">спортивного </w:t>
            </w:r>
          </w:p>
          <w:p w:rsidR="00AB6BBD" w:rsidRDefault="00BB1687">
            <w:pPr>
              <w:spacing w:after="0" w:line="259" w:lineRule="auto"/>
              <w:ind w:left="46" w:firstLine="0"/>
            </w:pPr>
            <w:r>
              <w:rPr>
                <w:sz w:val="18"/>
              </w:rPr>
              <w:t xml:space="preserve">соревнования </w:t>
            </w:r>
          </w:p>
          <w:p w:rsidR="00AB6BBD" w:rsidRDefault="00BB1687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8"/>
              </w:rPr>
              <w:t xml:space="preserve">(чел.) </w:t>
            </w:r>
          </w:p>
        </w:tc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BD" w:rsidRDefault="00BB1687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Состав спортивной сборной команды муниципального образования Алтайского края</w:t>
            </w:r>
            <w:r>
              <w:rPr>
                <w:sz w:val="18"/>
                <w:vertAlign w:val="superscript"/>
              </w:rPr>
              <w:t>(4)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6BBD" w:rsidRDefault="00BB1687">
            <w:pPr>
              <w:spacing w:after="0" w:line="226" w:lineRule="auto"/>
              <w:ind w:left="0" w:firstLine="0"/>
              <w:jc w:val="center"/>
            </w:pPr>
            <w:r>
              <w:rPr>
                <w:sz w:val="18"/>
              </w:rPr>
              <w:t>Квалификация спорт-</w:t>
            </w:r>
          </w:p>
          <w:p w:rsidR="00AB6BBD" w:rsidRDefault="00BB1687">
            <w:pPr>
              <w:spacing w:after="0" w:line="259" w:lineRule="auto"/>
              <w:ind w:left="120" w:firstLine="0"/>
              <w:jc w:val="left"/>
            </w:pPr>
            <w:proofErr w:type="spellStart"/>
            <w:r>
              <w:rPr>
                <w:sz w:val="18"/>
              </w:rPr>
              <w:t>сменов</w:t>
            </w:r>
            <w:proofErr w:type="spellEnd"/>
            <w:r>
              <w:rPr>
                <w:sz w:val="18"/>
              </w:rPr>
              <w:t xml:space="preserve"> </w:t>
            </w:r>
          </w:p>
          <w:p w:rsidR="00AB6BBD" w:rsidRDefault="00BB1687">
            <w:pPr>
              <w:spacing w:after="0" w:line="228" w:lineRule="auto"/>
              <w:ind w:left="0" w:firstLine="0"/>
              <w:jc w:val="center"/>
            </w:pP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 xml:space="preserve">спор- </w:t>
            </w:r>
            <w:proofErr w:type="spellStart"/>
            <w:r>
              <w:rPr>
                <w:sz w:val="18"/>
              </w:rPr>
              <w:t>тивный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</w:p>
          <w:p w:rsidR="00AB6BBD" w:rsidRDefault="00BB1687">
            <w:pPr>
              <w:spacing w:after="0" w:line="259" w:lineRule="auto"/>
              <w:ind w:left="41" w:firstLine="0"/>
              <w:jc w:val="left"/>
            </w:pPr>
            <w:r>
              <w:rPr>
                <w:sz w:val="18"/>
              </w:rPr>
              <w:t>разряд)</w:t>
            </w:r>
            <w:r>
              <w:rPr>
                <w:sz w:val="18"/>
                <w:vertAlign w:val="superscript"/>
              </w:rPr>
              <w:t>(6)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6BBD" w:rsidRDefault="00BB1687">
            <w:pPr>
              <w:spacing w:after="0" w:line="229" w:lineRule="auto"/>
              <w:ind w:left="0" w:firstLine="0"/>
              <w:jc w:val="center"/>
            </w:pPr>
            <w:r>
              <w:rPr>
                <w:sz w:val="18"/>
              </w:rPr>
              <w:t xml:space="preserve">Группы участников </w:t>
            </w:r>
          </w:p>
          <w:p w:rsidR="00AB6BBD" w:rsidRDefault="00BB1687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 xml:space="preserve">спортивных </w:t>
            </w:r>
          </w:p>
          <w:p w:rsidR="00AB6BBD" w:rsidRDefault="00BB1687">
            <w:pPr>
              <w:spacing w:after="2" w:line="225" w:lineRule="auto"/>
              <w:ind w:left="5" w:right="1" w:firstLine="0"/>
              <w:jc w:val="center"/>
            </w:pPr>
            <w:r>
              <w:rPr>
                <w:sz w:val="18"/>
              </w:rPr>
              <w:t xml:space="preserve">соревнований по полу и </w:t>
            </w:r>
          </w:p>
          <w:p w:rsidR="00AB6BBD" w:rsidRDefault="00BB1687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8"/>
              </w:rPr>
              <w:t xml:space="preserve">возрасту в </w:t>
            </w:r>
          </w:p>
          <w:p w:rsidR="00AB6BBD" w:rsidRDefault="00BB1687">
            <w:pPr>
              <w:spacing w:after="0" w:line="259" w:lineRule="auto"/>
              <w:ind w:left="58" w:firstLine="0"/>
              <w:jc w:val="left"/>
            </w:pPr>
            <w:r>
              <w:rPr>
                <w:sz w:val="18"/>
              </w:rPr>
              <w:t xml:space="preserve">соответствии с </w:t>
            </w:r>
          </w:p>
          <w:p w:rsidR="00AB6BBD" w:rsidRDefault="00BB1687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ЕВСК</w:t>
            </w:r>
            <w:r>
              <w:rPr>
                <w:sz w:val="18"/>
                <w:vertAlign w:val="superscript"/>
              </w:rPr>
              <w:t>(7)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6BBD" w:rsidRDefault="00BB1687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18"/>
              </w:rPr>
              <w:t xml:space="preserve">Программа спортивного соревнования </w:t>
            </w:r>
          </w:p>
        </w:tc>
      </w:tr>
      <w:tr w:rsidR="00AB6BBD">
        <w:trPr>
          <w:trHeight w:val="5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AB6BBD" w:rsidRDefault="00AB6BB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B6BBD" w:rsidRDefault="00AB6BB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B6BBD" w:rsidRDefault="00AB6BB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B6BBD" w:rsidRDefault="00AB6BB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6BBD" w:rsidRDefault="00BB1687">
            <w:pPr>
              <w:spacing w:after="0" w:line="259" w:lineRule="auto"/>
              <w:ind w:left="72" w:firstLine="0"/>
              <w:jc w:val="left"/>
            </w:pPr>
            <w:r>
              <w:rPr>
                <w:sz w:val="18"/>
              </w:rPr>
              <w:t xml:space="preserve">Всего </w:t>
            </w: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6BBD" w:rsidRDefault="00BB1687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18"/>
              </w:rPr>
              <w:t xml:space="preserve">В том числе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B6BBD" w:rsidRDefault="00AB6BB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B6BBD" w:rsidRDefault="00AB6BB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6BBD" w:rsidRDefault="00BB1687">
            <w:pPr>
              <w:spacing w:after="0" w:line="226" w:lineRule="auto"/>
              <w:ind w:left="116" w:right="114" w:firstLine="0"/>
              <w:jc w:val="center"/>
            </w:pPr>
            <w:r>
              <w:rPr>
                <w:sz w:val="18"/>
              </w:rPr>
              <w:t xml:space="preserve">Сроки </w:t>
            </w:r>
            <w:proofErr w:type="spellStart"/>
            <w:proofErr w:type="gramStart"/>
            <w:r>
              <w:rPr>
                <w:sz w:val="18"/>
              </w:rPr>
              <w:t>прове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дения</w:t>
            </w:r>
            <w:proofErr w:type="spellEnd"/>
            <w:proofErr w:type="gramEnd"/>
            <w:r>
              <w:rPr>
                <w:sz w:val="18"/>
              </w:rPr>
              <w:t xml:space="preserve">, в том </w:t>
            </w:r>
          </w:p>
          <w:p w:rsidR="00AB6BBD" w:rsidRDefault="00BB1687">
            <w:pPr>
              <w:spacing w:after="0" w:line="225" w:lineRule="auto"/>
              <w:ind w:left="23" w:right="18" w:firstLine="0"/>
              <w:jc w:val="center"/>
            </w:pPr>
            <w:r>
              <w:rPr>
                <w:sz w:val="18"/>
              </w:rPr>
              <w:t xml:space="preserve">числе дата </w:t>
            </w:r>
          </w:p>
          <w:p w:rsidR="00AB6BBD" w:rsidRDefault="00BB1687">
            <w:pPr>
              <w:spacing w:after="0" w:line="259" w:lineRule="auto"/>
              <w:ind w:left="24" w:right="22" w:firstLine="0"/>
              <w:jc w:val="center"/>
            </w:pPr>
            <w:proofErr w:type="spellStart"/>
            <w:r>
              <w:rPr>
                <w:sz w:val="18"/>
              </w:rPr>
              <w:t>приез</w:t>
            </w:r>
            <w:proofErr w:type="spellEnd"/>
            <w:r>
              <w:rPr>
                <w:sz w:val="18"/>
              </w:rPr>
              <w:t xml:space="preserve">-да и дата отъезда </w:t>
            </w:r>
          </w:p>
        </w:tc>
        <w:tc>
          <w:tcPr>
            <w:tcW w:w="11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6BBD" w:rsidRDefault="00BB1687">
            <w:pPr>
              <w:spacing w:after="2" w:line="225" w:lineRule="auto"/>
              <w:ind w:left="0" w:firstLine="0"/>
              <w:jc w:val="center"/>
            </w:pPr>
            <w:proofErr w:type="spellStart"/>
            <w:r>
              <w:rPr>
                <w:sz w:val="18"/>
              </w:rPr>
              <w:t>Наиме</w:t>
            </w:r>
            <w:proofErr w:type="spellEnd"/>
            <w:r>
              <w:rPr>
                <w:sz w:val="18"/>
              </w:rPr>
              <w:t>- нова-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r>
              <w:rPr>
                <w:sz w:val="18"/>
              </w:rPr>
              <w:t xml:space="preserve"> спор- </w:t>
            </w:r>
          </w:p>
          <w:p w:rsidR="00AB6BBD" w:rsidRDefault="00BB1687">
            <w:pPr>
              <w:spacing w:after="0" w:line="259" w:lineRule="auto"/>
              <w:ind w:left="0" w:right="41" w:firstLine="0"/>
              <w:jc w:val="center"/>
            </w:pPr>
            <w:proofErr w:type="spellStart"/>
            <w:r>
              <w:rPr>
                <w:sz w:val="18"/>
              </w:rPr>
              <w:t>тивной</w:t>
            </w:r>
            <w:proofErr w:type="spellEnd"/>
            <w:r>
              <w:rPr>
                <w:sz w:val="18"/>
              </w:rPr>
              <w:t xml:space="preserve"> </w:t>
            </w:r>
          </w:p>
          <w:p w:rsidR="00AB6BBD" w:rsidRDefault="00BB1687">
            <w:pPr>
              <w:spacing w:after="0" w:line="259" w:lineRule="auto"/>
              <w:ind w:left="53" w:firstLine="0"/>
            </w:pPr>
            <w:r>
              <w:rPr>
                <w:sz w:val="18"/>
              </w:rPr>
              <w:t xml:space="preserve">дисциплины </w:t>
            </w:r>
          </w:p>
          <w:p w:rsidR="00AB6BBD" w:rsidRDefault="00BB1687">
            <w:pPr>
              <w:spacing w:after="0" w:line="259" w:lineRule="auto"/>
              <w:ind w:left="152" w:right="150" w:firstLine="2"/>
              <w:jc w:val="center"/>
            </w:pPr>
            <w:r>
              <w:rPr>
                <w:sz w:val="18"/>
              </w:rPr>
              <w:t xml:space="preserve">(в </w:t>
            </w:r>
            <w:proofErr w:type="spellStart"/>
            <w:r>
              <w:rPr>
                <w:sz w:val="18"/>
              </w:rPr>
              <w:t>соот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ветствии</w:t>
            </w:r>
            <w:proofErr w:type="spellEnd"/>
            <w:r>
              <w:rPr>
                <w:sz w:val="18"/>
              </w:rPr>
              <w:t xml:space="preserve"> с ВРВС) 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6BBD" w:rsidRDefault="00BB1687">
            <w:pPr>
              <w:spacing w:after="2" w:line="225" w:lineRule="auto"/>
              <w:ind w:left="0" w:firstLine="0"/>
              <w:jc w:val="center"/>
            </w:pPr>
            <w:r>
              <w:rPr>
                <w:sz w:val="18"/>
              </w:rPr>
              <w:t xml:space="preserve">Номер-код спор- </w:t>
            </w:r>
          </w:p>
          <w:p w:rsidR="00AB6BBD" w:rsidRDefault="00BB1687">
            <w:pPr>
              <w:spacing w:after="0" w:line="259" w:lineRule="auto"/>
              <w:ind w:left="0" w:right="38" w:firstLine="0"/>
              <w:jc w:val="center"/>
            </w:pPr>
            <w:proofErr w:type="spellStart"/>
            <w:r>
              <w:rPr>
                <w:sz w:val="18"/>
              </w:rPr>
              <w:t>тивной</w:t>
            </w:r>
            <w:proofErr w:type="spellEnd"/>
            <w:r>
              <w:rPr>
                <w:sz w:val="18"/>
              </w:rPr>
              <w:t xml:space="preserve"> </w:t>
            </w:r>
          </w:p>
          <w:p w:rsidR="00AB6BBD" w:rsidRDefault="00BB1687">
            <w:pPr>
              <w:spacing w:after="0" w:line="259" w:lineRule="auto"/>
              <w:ind w:left="86" w:firstLine="0"/>
              <w:jc w:val="left"/>
            </w:pPr>
            <w:r>
              <w:rPr>
                <w:sz w:val="18"/>
              </w:rPr>
              <w:t xml:space="preserve">дисциплины </w:t>
            </w:r>
          </w:p>
          <w:p w:rsidR="00AB6BBD" w:rsidRDefault="00BB1687">
            <w:pPr>
              <w:spacing w:after="0" w:line="259" w:lineRule="auto"/>
              <w:ind w:left="157" w:right="150" w:firstLine="0"/>
              <w:jc w:val="center"/>
            </w:pPr>
            <w:r>
              <w:rPr>
                <w:sz w:val="18"/>
              </w:rPr>
              <w:t xml:space="preserve">(в </w:t>
            </w:r>
            <w:proofErr w:type="spellStart"/>
            <w:r>
              <w:rPr>
                <w:sz w:val="18"/>
              </w:rPr>
              <w:t>соот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вет-ствии</w:t>
            </w:r>
            <w:proofErr w:type="spellEnd"/>
            <w:r>
              <w:rPr>
                <w:sz w:val="18"/>
              </w:rPr>
              <w:t xml:space="preserve"> с ВРВС) </w:t>
            </w:r>
          </w:p>
        </w:tc>
        <w:tc>
          <w:tcPr>
            <w:tcW w:w="9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6BBD" w:rsidRDefault="00BB1687">
            <w:pPr>
              <w:spacing w:after="0" w:line="226" w:lineRule="auto"/>
              <w:ind w:left="20" w:right="19" w:firstLine="0"/>
              <w:jc w:val="center"/>
            </w:pPr>
            <w:proofErr w:type="gramStart"/>
            <w:r>
              <w:rPr>
                <w:sz w:val="18"/>
              </w:rPr>
              <w:t xml:space="preserve">Коли- </w:t>
            </w:r>
            <w:proofErr w:type="spellStart"/>
            <w:r>
              <w:rPr>
                <w:sz w:val="18"/>
              </w:rPr>
              <w:t>чество</w:t>
            </w:r>
            <w:proofErr w:type="spellEnd"/>
            <w:proofErr w:type="gramEnd"/>
            <w:r>
              <w:rPr>
                <w:sz w:val="18"/>
              </w:rPr>
              <w:t xml:space="preserve"> видов про- </w:t>
            </w:r>
          </w:p>
          <w:p w:rsidR="00AB6BBD" w:rsidRDefault="00BB1687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 xml:space="preserve">граммы медалей </w:t>
            </w:r>
          </w:p>
        </w:tc>
      </w:tr>
      <w:tr w:rsidR="00AB6BBD" w:rsidTr="00EA02E2">
        <w:trPr>
          <w:trHeight w:val="11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BD" w:rsidRDefault="00AB6BB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BD" w:rsidRDefault="00AB6BB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BD" w:rsidRDefault="00AB6BB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B6BBD" w:rsidRDefault="00AB6BB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BD" w:rsidRDefault="00AB6BB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6BBD" w:rsidRDefault="00BB1687">
            <w:pPr>
              <w:spacing w:after="2" w:line="225" w:lineRule="auto"/>
              <w:ind w:left="0" w:firstLine="0"/>
              <w:jc w:val="center"/>
            </w:pPr>
            <w:r>
              <w:rPr>
                <w:sz w:val="18"/>
              </w:rPr>
              <w:t xml:space="preserve">Спортсменов </w:t>
            </w:r>
          </w:p>
          <w:p w:rsidR="00AB6BBD" w:rsidRDefault="00BB1687">
            <w:pPr>
              <w:spacing w:after="0" w:line="225" w:lineRule="auto"/>
              <w:ind w:left="0" w:right="9" w:firstLine="0"/>
              <w:jc w:val="center"/>
            </w:pPr>
            <w:r>
              <w:rPr>
                <w:sz w:val="18"/>
              </w:rPr>
              <w:t xml:space="preserve">(мужчин/ </w:t>
            </w:r>
          </w:p>
          <w:p w:rsidR="00AB6BBD" w:rsidRDefault="00BB1687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18"/>
              </w:rPr>
              <w:t>жен-</w:t>
            </w:r>
          </w:p>
          <w:p w:rsidR="00AB6BBD" w:rsidRDefault="00BB1687">
            <w:pPr>
              <w:spacing w:after="0" w:line="259" w:lineRule="auto"/>
              <w:ind w:left="98" w:firstLine="0"/>
              <w:jc w:val="left"/>
            </w:pPr>
            <w:proofErr w:type="spellStart"/>
            <w:r>
              <w:rPr>
                <w:sz w:val="18"/>
              </w:rPr>
              <w:t>щин</w:t>
            </w:r>
            <w:proofErr w:type="spellEnd"/>
            <w:r>
              <w:rPr>
                <w:sz w:val="18"/>
              </w:rPr>
              <w:t>)</w:t>
            </w:r>
            <w:r>
              <w:rPr>
                <w:sz w:val="12"/>
              </w:rPr>
              <w:t xml:space="preserve">(5)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6BBD" w:rsidRDefault="00BB1687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 xml:space="preserve">Тренеров 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6BBD" w:rsidRDefault="00BB1687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18"/>
              </w:rPr>
              <w:t xml:space="preserve">Спортивных судей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BD" w:rsidRDefault="00AB6BB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BD" w:rsidRDefault="00AB6BB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BD" w:rsidRDefault="00AB6BB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BD" w:rsidRDefault="00AB6BB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BD" w:rsidRDefault="00AB6BB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BD" w:rsidRDefault="00AB6BBD">
            <w:pPr>
              <w:spacing w:after="160" w:line="259" w:lineRule="auto"/>
              <w:ind w:left="0" w:firstLine="0"/>
              <w:jc w:val="left"/>
            </w:pPr>
          </w:p>
        </w:tc>
      </w:tr>
      <w:tr w:rsidR="00AB6BBD">
        <w:trPr>
          <w:trHeight w:val="355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BD" w:rsidRDefault="00BB1687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BD" w:rsidRDefault="00BB1687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BD" w:rsidRDefault="00BB1687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BD" w:rsidRDefault="00BB1687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4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BD" w:rsidRDefault="00BB1687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 xml:space="preserve">5 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BD" w:rsidRDefault="00BB1687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18"/>
              </w:rPr>
              <w:t xml:space="preserve">6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BD" w:rsidRDefault="00BB1687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 xml:space="preserve">7 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BD" w:rsidRDefault="00BB1687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 xml:space="preserve">8 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BD" w:rsidRDefault="00BB1687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 xml:space="preserve">9 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BD" w:rsidRDefault="00BB1687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18"/>
              </w:rPr>
              <w:t xml:space="preserve">10 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BD" w:rsidRDefault="00BB1687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 xml:space="preserve">11 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BD" w:rsidRDefault="00BB1687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8"/>
              </w:rPr>
              <w:t xml:space="preserve">12 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BD" w:rsidRDefault="00BB1687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18"/>
              </w:rPr>
              <w:t xml:space="preserve">13 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BD" w:rsidRDefault="00BB1687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 xml:space="preserve">14 </w:t>
            </w:r>
          </w:p>
        </w:tc>
      </w:tr>
      <w:tr w:rsidR="00AB6BBD">
        <w:trPr>
          <w:trHeight w:val="2636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6BBD" w:rsidRDefault="00BB1687">
            <w:pPr>
              <w:spacing w:after="0" w:line="259" w:lineRule="auto"/>
              <w:ind w:left="9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AB6BBD" w:rsidRDefault="00BB1687">
            <w:pPr>
              <w:spacing w:after="0" w:line="259" w:lineRule="auto"/>
              <w:ind w:left="9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AB6BBD" w:rsidRDefault="00BB1687">
            <w:pPr>
              <w:spacing w:after="0" w:line="259" w:lineRule="auto"/>
              <w:ind w:left="9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AB6BBD" w:rsidRDefault="00BB1687">
            <w:pPr>
              <w:spacing w:after="0" w:line="259" w:lineRule="auto"/>
              <w:ind w:left="9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AB6BBD" w:rsidRDefault="00BB1687">
            <w:pPr>
              <w:spacing w:after="0" w:line="259" w:lineRule="auto"/>
              <w:ind w:left="9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AB6BBD" w:rsidRDefault="00BB1687">
            <w:pPr>
              <w:spacing w:after="0" w:line="259" w:lineRule="auto"/>
              <w:ind w:left="9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AB6BBD" w:rsidRDefault="00BB1687">
            <w:pPr>
              <w:spacing w:after="0" w:line="259" w:lineRule="auto"/>
              <w:ind w:left="9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AB6BBD" w:rsidRDefault="00BB1687">
            <w:pPr>
              <w:spacing w:after="0" w:line="259" w:lineRule="auto"/>
              <w:ind w:left="9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AB6BBD" w:rsidRDefault="00BB1687">
            <w:pPr>
              <w:spacing w:after="0" w:line="259" w:lineRule="auto"/>
              <w:ind w:left="9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AB6BBD" w:rsidRDefault="00BB1687">
            <w:pPr>
              <w:spacing w:after="0" w:line="259" w:lineRule="auto"/>
              <w:ind w:left="9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BD" w:rsidRDefault="00EA02E2" w:rsidP="004972BF">
            <w:pPr>
              <w:spacing w:after="0" w:line="259" w:lineRule="auto"/>
              <w:ind w:left="0" w:right="40" w:firstLine="0"/>
              <w:jc w:val="center"/>
            </w:pPr>
            <w:proofErr w:type="spellStart"/>
            <w:r>
              <w:rPr>
                <w:sz w:val="18"/>
              </w:rPr>
              <w:t>Волчихинский</w:t>
            </w:r>
            <w:proofErr w:type="spellEnd"/>
            <w:r>
              <w:rPr>
                <w:sz w:val="18"/>
              </w:rPr>
              <w:t xml:space="preserve"> район, </w:t>
            </w:r>
            <w:proofErr w:type="spellStart"/>
            <w:r>
              <w:rPr>
                <w:sz w:val="18"/>
              </w:rPr>
              <w:t>с.Волчиха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 w:rsidR="004972BF">
              <w:rPr>
                <w:sz w:val="18"/>
              </w:rPr>
              <w:t>ул.Советская</w:t>
            </w:r>
            <w:proofErr w:type="spellEnd"/>
            <w:r w:rsidR="004972BF">
              <w:rPr>
                <w:sz w:val="18"/>
              </w:rPr>
              <w:t>, 118</w:t>
            </w:r>
            <w:r w:rsidR="00BB1687">
              <w:rPr>
                <w:sz w:val="18"/>
              </w:rPr>
              <w:t xml:space="preserve"> 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6BBD" w:rsidRDefault="00BB1687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18"/>
              </w:rPr>
              <w:t xml:space="preserve">К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6BBD" w:rsidRDefault="004972BF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6BBD" w:rsidRDefault="00BB1687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 xml:space="preserve">5 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6BBD" w:rsidRDefault="00BB1687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18"/>
              </w:rPr>
              <w:t xml:space="preserve">3/1 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6BBD" w:rsidRDefault="00BB1687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6BBD" w:rsidRDefault="00BB1687">
            <w:pPr>
              <w:spacing w:after="0" w:line="259" w:lineRule="auto"/>
              <w:ind w:left="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6BBD" w:rsidRDefault="00BB1687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18"/>
              </w:rPr>
              <w:t xml:space="preserve">б/р 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6BBD" w:rsidRDefault="00BB1687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Юноши и девушки до 15 лет 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BD" w:rsidRDefault="00EA02E2" w:rsidP="00EA02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2</w:t>
            </w:r>
            <w:r w:rsidR="004972BF">
              <w:rPr>
                <w:sz w:val="18"/>
              </w:rPr>
              <w:t>2-23</w:t>
            </w:r>
            <w:r>
              <w:rPr>
                <w:sz w:val="18"/>
              </w:rPr>
              <w:t xml:space="preserve"> </w:t>
            </w:r>
            <w:r w:rsidR="004972BF">
              <w:rPr>
                <w:sz w:val="18"/>
              </w:rPr>
              <w:t>февраля</w:t>
            </w:r>
            <w:r>
              <w:rPr>
                <w:sz w:val="18"/>
              </w:rPr>
              <w:t xml:space="preserve"> 2025 г.</w:t>
            </w:r>
          </w:p>
          <w:p w:rsidR="00AB6BBD" w:rsidRDefault="00BB1687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AB6BBD" w:rsidRDefault="00BB1687">
            <w:pPr>
              <w:spacing w:after="0" w:line="259" w:lineRule="auto"/>
              <w:ind w:left="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6BBD" w:rsidRDefault="00BB1687">
            <w:pPr>
              <w:spacing w:after="0" w:line="259" w:lineRule="auto"/>
              <w:ind w:left="4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AB6BBD" w:rsidRDefault="00BB1687">
            <w:pPr>
              <w:spacing w:after="0" w:line="228" w:lineRule="auto"/>
              <w:ind w:left="106" w:hanging="36"/>
              <w:jc w:val="left"/>
            </w:pPr>
            <w:r>
              <w:rPr>
                <w:sz w:val="18"/>
              </w:rPr>
              <w:t xml:space="preserve"> Шахматы – командные </w:t>
            </w:r>
          </w:p>
          <w:p w:rsidR="00AB6BBD" w:rsidRDefault="00BB1687">
            <w:pPr>
              <w:spacing w:after="0" w:line="259" w:lineRule="auto"/>
              <w:ind w:left="7" w:firstLine="0"/>
            </w:pPr>
            <w:r>
              <w:rPr>
                <w:sz w:val="18"/>
              </w:rPr>
              <w:t xml:space="preserve">соревнования </w:t>
            </w:r>
          </w:p>
          <w:p w:rsidR="00AB6BBD" w:rsidRDefault="00EA02E2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18"/>
              </w:rPr>
              <w:t>(1-7</w:t>
            </w:r>
            <w:r w:rsidR="00BB1687">
              <w:rPr>
                <w:sz w:val="18"/>
              </w:rPr>
              <w:t xml:space="preserve">туры) </w:t>
            </w:r>
          </w:p>
          <w:p w:rsidR="00AB6BBD" w:rsidRDefault="00BB1687">
            <w:pPr>
              <w:spacing w:after="0" w:line="259" w:lineRule="auto"/>
              <w:ind w:left="4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AB6BBD" w:rsidRDefault="00BB1687">
            <w:pPr>
              <w:spacing w:after="0" w:line="259" w:lineRule="auto"/>
              <w:ind w:left="4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AB6BBD" w:rsidRDefault="00BB1687">
            <w:pPr>
              <w:spacing w:after="0" w:line="259" w:lineRule="auto"/>
              <w:ind w:left="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BD" w:rsidRDefault="00BB1687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AB6BBD" w:rsidRDefault="00BB1687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AB6BBD" w:rsidRDefault="00BB1687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AB6BBD" w:rsidRDefault="00BB1687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AB6BBD" w:rsidRDefault="00BB1687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AB6BBD" w:rsidRDefault="00BB1687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0880062811Я </w:t>
            </w:r>
          </w:p>
          <w:p w:rsidR="00AB6BBD" w:rsidRDefault="00BB1687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AB6BBD" w:rsidRDefault="00BB1687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 </w:t>
            </w:r>
          </w:p>
          <w:p w:rsidR="00AB6BBD" w:rsidRDefault="00BB1687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BD" w:rsidRDefault="00BB1687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AB6BBD" w:rsidRDefault="00BB1687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AB6BBD" w:rsidRDefault="00BB1687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AB6BBD" w:rsidRDefault="00BB1687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AB6BBD" w:rsidRDefault="00BB1687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AB6BBD" w:rsidRDefault="00BB1687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1/</w:t>
            </w:r>
            <w:r w:rsidR="00EA02E2">
              <w:rPr>
                <w:sz w:val="18"/>
              </w:rPr>
              <w:t>12</w:t>
            </w:r>
            <w:r>
              <w:rPr>
                <w:sz w:val="18"/>
              </w:rPr>
              <w:t xml:space="preserve"> </w:t>
            </w:r>
          </w:p>
          <w:p w:rsidR="00AB6BBD" w:rsidRDefault="00BB1687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AB6BBD" w:rsidRDefault="00BB1687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 xml:space="preserve"> </w:t>
            </w:r>
          </w:p>
          <w:p w:rsidR="00AB6BBD" w:rsidRDefault="00BB1687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</w:tbl>
    <w:p w:rsidR="00AB6BBD" w:rsidRDefault="00AB6BBD">
      <w:pPr>
        <w:sectPr w:rsidR="00AB6BBD">
          <w:pgSz w:w="16838" w:h="11906" w:orient="landscape"/>
          <w:pgMar w:top="1440" w:right="1440" w:bottom="1440" w:left="1440" w:header="720" w:footer="720" w:gutter="0"/>
          <w:cols w:space="720"/>
        </w:sectPr>
      </w:pPr>
    </w:p>
    <w:p w:rsidR="00AB6BBD" w:rsidRDefault="00BB1687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:rsidR="00AB6BBD" w:rsidRDefault="00BB1687">
      <w:pPr>
        <w:ind w:left="-15"/>
      </w:pPr>
      <w:r>
        <w:t xml:space="preserve">Программа I, II и III этапов Соревнований определяется организаторами данных этапов. </w:t>
      </w:r>
    </w:p>
    <w:p w:rsidR="00EA02E2" w:rsidRPr="00EA02E2" w:rsidRDefault="00EA02E2" w:rsidP="00EA02E2">
      <w:pPr>
        <w:spacing w:after="29"/>
        <w:ind w:left="566" w:firstLine="0"/>
        <w:rPr>
          <w:b/>
        </w:rPr>
      </w:pPr>
      <w:r w:rsidRPr="00EA02E2">
        <w:rPr>
          <w:b/>
        </w:rPr>
        <w:t xml:space="preserve">Программа </w:t>
      </w:r>
      <w:r w:rsidRPr="00EA02E2">
        <w:rPr>
          <w:b/>
          <w:lang w:val="en-US"/>
        </w:rPr>
        <w:t>II</w:t>
      </w:r>
      <w:r w:rsidR="00036068">
        <w:rPr>
          <w:b/>
          <w:lang w:val="en-US"/>
        </w:rPr>
        <w:t>I</w:t>
      </w:r>
      <w:r w:rsidRPr="00EA02E2">
        <w:rPr>
          <w:b/>
        </w:rPr>
        <w:t xml:space="preserve"> (</w:t>
      </w:r>
      <w:r w:rsidR="00036068">
        <w:rPr>
          <w:b/>
        </w:rPr>
        <w:t>зонального</w:t>
      </w:r>
      <w:r w:rsidRPr="00EA02E2">
        <w:rPr>
          <w:b/>
        </w:rPr>
        <w:t xml:space="preserve">) этапа: </w:t>
      </w:r>
    </w:p>
    <w:p w:rsidR="00EA02E2" w:rsidRPr="00EA02E2" w:rsidRDefault="00B6104F">
      <w:pPr>
        <w:ind w:left="-15"/>
        <w:rPr>
          <w:b/>
        </w:rPr>
      </w:pPr>
      <w:r>
        <w:rPr>
          <w:b/>
        </w:rPr>
        <w:t>22</w:t>
      </w:r>
      <w:r w:rsidR="00036068">
        <w:rPr>
          <w:b/>
        </w:rPr>
        <w:t>.02</w:t>
      </w:r>
      <w:r w:rsidR="00EA02E2" w:rsidRPr="00EA02E2">
        <w:rPr>
          <w:b/>
        </w:rPr>
        <w:t>.2025 г. – приезд участников</w:t>
      </w:r>
    </w:p>
    <w:p w:rsidR="00EA02E2" w:rsidRPr="00EA02E2" w:rsidRDefault="00036068">
      <w:pPr>
        <w:ind w:left="-15"/>
        <w:rPr>
          <w:b/>
        </w:rPr>
      </w:pPr>
      <w:r>
        <w:rPr>
          <w:b/>
        </w:rPr>
        <w:t>10-</w:t>
      </w:r>
      <w:r w:rsidR="00B6104F">
        <w:rPr>
          <w:b/>
        </w:rPr>
        <w:t>00 – 10-3</w:t>
      </w:r>
      <w:r w:rsidR="00EA02E2" w:rsidRPr="00EA02E2">
        <w:rPr>
          <w:b/>
        </w:rPr>
        <w:t>0 регистрация</w:t>
      </w:r>
    </w:p>
    <w:p w:rsidR="00EA02E2" w:rsidRDefault="00B6104F">
      <w:pPr>
        <w:spacing w:after="29"/>
        <w:ind w:left="566" w:firstLine="0"/>
      </w:pPr>
      <w:r>
        <w:t>10-3</w:t>
      </w:r>
      <w:r w:rsidR="00EA02E2">
        <w:t>0 техническое совещание, открытие соревнований,</w:t>
      </w:r>
      <w:r w:rsidR="00036068">
        <w:t xml:space="preserve"> </w:t>
      </w:r>
      <w:r w:rsidR="00EA02E2">
        <w:t>жеребьевка 1 тура</w:t>
      </w:r>
    </w:p>
    <w:p w:rsidR="00EA02E2" w:rsidRDefault="00036068">
      <w:pPr>
        <w:spacing w:after="29"/>
        <w:ind w:left="566" w:firstLine="0"/>
      </w:pPr>
      <w:r>
        <w:t>11</w:t>
      </w:r>
      <w:r w:rsidR="00B6104F">
        <w:t>-0</w:t>
      </w:r>
      <w:r w:rsidR="00EA02E2">
        <w:t>0 – 1 тур</w:t>
      </w:r>
    </w:p>
    <w:p w:rsidR="00EA02E2" w:rsidRPr="00EA02E2" w:rsidRDefault="00B6104F">
      <w:pPr>
        <w:spacing w:after="29"/>
        <w:ind w:left="566" w:firstLine="0"/>
        <w:rPr>
          <w:b/>
        </w:rPr>
      </w:pPr>
      <w:r>
        <w:rPr>
          <w:b/>
        </w:rPr>
        <w:t>23</w:t>
      </w:r>
      <w:r w:rsidR="00036068">
        <w:rPr>
          <w:b/>
        </w:rPr>
        <w:t>.02</w:t>
      </w:r>
      <w:r w:rsidR="00EA02E2" w:rsidRPr="00EA02E2">
        <w:rPr>
          <w:b/>
        </w:rPr>
        <w:t>.2025 г.</w:t>
      </w:r>
    </w:p>
    <w:p w:rsidR="00EA02E2" w:rsidRPr="00EA02E2" w:rsidRDefault="00EA02E2">
      <w:pPr>
        <w:spacing w:after="29"/>
        <w:ind w:left="566" w:firstLine="0"/>
        <w:rPr>
          <w:b/>
        </w:rPr>
      </w:pPr>
      <w:r w:rsidRPr="00EA02E2">
        <w:rPr>
          <w:b/>
        </w:rPr>
        <w:t>1</w:t>
      </w:r>
      <w:r w:rsidR="00B6104F">
        <w:rPr>
          <w:b/>
        </w:rPr>
        <w:t>0-0</w:t>
      </w:r>
      <w:r w:rsidRPr="00EA02E2">
        <w:rPr>
          <w:b/>
        </w:rPr>
        <w:t>0 – 4 тур</w:t>
      </w:r>
      <w:r w:rsidR="00036068">
        <w:rPr>
          <w:b/>
        </w:rPr>
        <w:t xml:space="preserve"> и последующие туры</w:t>
      </w:r>
    </w:p>
    <w:p w:rsidR="00EA02E2" w:rsidRDefault="00036068">
      <w:pPr>
        <w:spacing w:after="29"/>
        <w:ind w:left="566" w:firstLine="0"/>
      </w:pPr>
      <w:r>
        <w:t>Отъезд участников</w:t>
      </w:r>
    </w:p>
    <w:p w:rsidR="00036068" w:rsidRDefault="00036068">
      <w:pPr>
        <w:spacing w:after="29"/>
        <w:ind w:left="566" w:firstLine="0"/>
      </w:pPr>
    </w:p>
    <w:p w:rsidR="00AB6BBD" w:rsidRDefault="00BB1687">
      <w:pPr>
        <w:spacing w:after="29"/>
        <w:ind w:left="566" w:firstLine="0"/>
      </w:pPr>
      <w:r>
        <w:t xml:space="preserve">Программа IV (краевого) этапа: </w:t>
      </w:r>
    </w:p>
    <w:p w:rsidR="00AB6BBD" w:rsidRDefault="00BB1687">
      <w:pPr>
        <w:spacing w:after="29"/>
        <w:ind w:left="566" w:firstLine="0"/>
      </w:pPr>
      <w:r>
        <w:t xml:space="preserve">17.03.2025 – приезд участников, </w:t>
      </w:r>
    </w:p>
    <w:p w:rsidR="00AB6BBD" w:rsidRDefault="00BB1687">
      <w:pPr>
        <w:ind w:left="-15"/>
      </w:pPr>
      <w:r>
        <w:t xml:space="preserve">                      12.00 - 14.00 – регистрация участников, работа комиссии по допуску; </w:t>
      </w:r>
    </w:p>
    <w:p w:rsidR="00AB6BBD" w:rsidRDefault="00BB1687">
      <w:pPr>
        <w:spacing w:after="29"/>
        <w:ind w:left="2127" w:firstLine="0"/>
      </w:pPr>
      <w:r>
        <w:t xml:space="preserve">14.00 – техническое совещание; </w:t>
      </w:r>
    </w:p>
    <w:p w:rsidR="00AB6BBD" w:rsidRDefault="00BB1687">
      <w:pPr>
        <w:spacing w:after="29"/>
        <w:ind w:left="2127" w:firstLine="0"/>
      </w:pPr>
      <w:r>
        <w:t xml:space="preserve">14.45 – открытие Соревнований, жеребьевка 1 тура; </w:t>
      </w:r>
    </w:p>
    <w:p w:rsidR="00AB6BBD" w:rsidRDefault="00BB1687">
      <w:pPr>
        <w:spacing w:after="29"/>
        <w:ind w:left="2127" w:firstLine="0"/>
      </w:pPr>
      <w:r>
        <w:t xml:space="preserve">15.00 – 1 тур; </w:t>
      </w:r>
    </w:p>
    <w:p w:rsidR="00AB6BBD" w:rsidRDefault="00BB1687">
      <w:pPr>
        <w:spacing w:after="0" w:line="259" w:lineRule="auto"/>
        <w:ind w:left="561" w:hanging="10"/>
        <w:jc w:val="left"/>
      </w:pPr>
      <w:r>
        <w:t xml:space="preserve">18.03.2025 – 10.00 – 2 тур; </w:t>
      </w:r>
    </w:p>
    <w:p w:rsidR="00AB6BBD" w:rsidRDefault="00BB1687">
      <w:pPr>
        <w:spacing w:after="29"/>
        <w:ind w:left="566" w:firstLine="0"/>
      </w:pPr>
      <w:r>
        <w:t xml:space="preserve">                      14.30 – 3 тур; </w:t>
      </w:r>
    </w:p>
    <w:p w:rsidR="00AB6BBD" w:rsidRDefault="00BB1687">
      <w:pPr>
        <w:spacing w:after="0" w:line="259" w:lineRule="auto"/>
        <w:ind w:left="561" w:hanging="10"/>
        <w:jc w:val="left"/>
      </w:pPr>
      <w:r>
        <w:t xml:space="preserve">19.03.2025 – 10.00 – 4 тур; </w:t>
      </w:r>
    </w:p>
    <w:p w:rsidR="00AB6BBD" w:rsidRDefault="00BB1687">
      <w:pPr>
        <w:spacing w:after="29"/>
        <w:ind w:left="566" w:firstLine="0"/>
      </w:pPr>
      <w:r>
        <w:t xml:space="preserve">                      14.30 – 5 тур; </w:t>
      </w:r>
    </w:p>
    <w:p w:rsidR="00AB6BBD" w:rsidRDefault="00BB1687">
      <w:pPr>
        <w:spacing w:after="0" w:line="259" w:lineRule="auto"/>
        <w:ind w:left="561" w:hanging="10"/>
        <w:jc w:val="left"/>
      </w:pPr>
      <w:r>
        <w:t xml:space="preserve">20.03.2025 – 10.00 – 6 тур; </w:t>
      </w:r>
    </w:p>
    <w:p w:rsidR="00AB6BBD" w:rsidRDefault="00BB1687">
      <w:pPr>
        <w:spacing w:after="29"/>
        <w:ind w:left="566" w:firstLine="0"/>
      </w:pPr>
      <w:r>
        <w:t xml:space="preserve">                      14.30 – 7 тур; </w:t>
      </w:r>
    </w:p>
    <w:p w:rsidR="00AB6BBD" w:rsidRDefault="00BB1687">
      <w:pPr>
        <w:spacing w:after="0" w:line="259" w:lineRule="auto"/>
        <w:ind w:left="561" w:hanging="10"/>
        <w:jc w:val="left"/>
      </w:pPr>
      <w:r>
        <w:t xml:space="preserve">21.03.2025 – 10.00 – 8 тур; </w:t>
      </w:r>
    </w:p>
    <w:p w:rsidR="00AB6BBD" w:rsidRDefault="00BB1687">
      <w:pPr>
        <w:spacing w:after="29"/>
        <w:ind w:left="566" w:firstLine="0"/>
      </w:pPr>
      <w:r>
        <w:t xml:space="preserve">                      14.30 – 9 тур; </w:t>
      </w:r>
    </w:p>
    <w:p w:rsidR="00AB6BBD" w:rsidRDefault="00BB1687">
      <w:pPr>
        <w:spacing w:after="29"/>
        <w:ind w:left="566" w:firstLine="0"/>
      </w:pPr>
      <w:r>
        <w:t xml:space="preserve">закрытие Соревнований – через 60 минут после окончания 9 тура. </w:t>
      </w:r>
    </w:p>
    <w:p w:rsidR="00AB6BBD" w:rsidRDefault="00BB1687">
      <w:pPr>
        <w:spacing w:after="39"/>
        <w:ind w:left="566" w:firstLine="0"/>
      </w:pPr>
      <w:r>
        <w:t xml:space="preserve">Отъезд участников. </w:t>
      </w:r>
    </w:p>
    <w:p w:rsidR="00AB6BBD" w:rsidRDefault="00BB1687">
      <w:pPr>
        <w:spacing w:after="5" w:line="236" w:lineRule="auto"/>
        <w:ind w:left="-15"/>
        <w:jc w:val="left"/>
      </w:pPr>
      <w:r>
        <w:t xml:space="preserve">Система проведения </w:t>
      </w:r>
      <w:r>
        <w:tab/>
        <w:t xml:space="preserve">Соревнований – швейцарская в 9 туров. Организаторы имеют право изменить количество туров или систему проведения в зависимости от количества команд. </w:t>
      </w:r>
    </w:p>
    <w:p w:rsidR="00AB6BBD" w:rsidRDefault="00BB1687">
      <w:pPr>
        <w:spacing w:after="5" w:line="236" w:lineRule="auto"/>
        <w:ind w:left="-15"/>
        <w:jc w:val="left"/>
      </w:pPr>
      <w:r>
        <w:t xml:space="preserve">Стартовые номера присваиваются командам по среднему российскому рейтингу игроков. При отсутствии у участника российского рейтинга условно используется начальный российский рейтинг – 1000.  </w:t>
      </w:r>
    </w:p>
    <w:p w:rsidR="00AB6BBD" w:rsidRDefault="00BB1687">
      <w:pPr>
        <w:ind w:left="-15"/>
      </w:pPr>
      <w:r>
        <w:t xml:space="preserve">В случае нечетного количества команд-участниц, команда, «свободная» в очередном туре, получает 2 очка к суммарному количеству очков, набранных всеми игроками команды, и 1 командное очко, игроки команды получают по 0 очков. </w:t>
      </w:r>
    </w:p>
    <w:p w:rsidR="00AB6BBD" w:rsidRDefault="00036068">
      <w:pPr>
        <w:ind w:left="-15"/>
      </w:pPr>
      <w:r>
        <w:t>Контроль времени – 3</w:t>
      </w:r>
      <w:r w:rsidR="00BB1687">
        <w:t xml:space="preserve">0 минут до конца партии с добавлением </w:t>
      </w:r>
      <w:r w:rsidR="008D7E90">
        <w:t>3</w:t>
      </w:r>
      <w:r w:rsidR="00BB1687">
        <w:t xml:space="preserve">0 секунд на каждый ход, начиная с первого, каждому участнику. </w:t>
      </w:r>
    </w:p>
    <w:p w:rsidR="00AB6BBD" w:rsidRDefault="00BB1687">
      <w:pPr>
        <w:spacing w:after="29"/>
        <w:ind w:left="566" w:firstLine="0"/>
      </w:pPr>
      <w:r>
        <w:lastRenderedPageBreak/>
        <w:t xml:space="preserve">Допустимое время опоздания на тур – 30 минут. </w:t>
      </w:r>
    </w:p>
    <w:p w:rsidR="00AB6BBD" w:rsidRDefault="00BB1687">
      <w:pPr>
        <w:ind w:left="-15"/>
      </w:pPr>
      <w:r>
        <w:t xml:space="preserve">В момент начала тура должно присутствовать не менее двух участников команды. </w:t>
      </w:r>
    </w:p>
    <w:p w:rsidR="00AB6BBD" w:rsidRDefault="00BB1687">
      <w:pPr>
        <w:ind w:left="-15"/>
      </w:pPr>
      <w:r>
        <w:t xml:space="preserve">По окончании матча капитаны команд обязаны подписать протокол с результатом матча. Также вместо капитана протокол может подписать спортсмен, последним закончивший партию. </w:t>
      </w:r>
    </w:p>
    <w:p w:rsidR="00AB6BBD" w:rsidRDefault="00BB1687">
      <w:pPr>
        <w:ind w:left="-15"/>
      </w:pPr>
      <w:r>
        <w:t xml:space="preserve">Соревнования проводятся с обсчетом рейтинга Федерации шахмат России. </w:t>
      </w:r>
    </w:p>
    <w:p w:rsidR="00AB6BBD" w:rsidRDefault="00BB1687">
      <w:pPr>
        <w:ind w:left="-15"/>
      </w:pPr>
      <w:r>
        <w:t xml:space="preserve">Для рассмотрения протестов на техническом совещании создается Апелляционный комитет в составе 5 человек (3 основных члена и 2 запасных). Апелляция на решение главного судьи может быть подана тренером команды в письменном виде в течение 60 минут после окончания партии.  </w:t>
      </w:r>
    </w:p>
    <w:p w:rsidR="00AB6BBD" w:rsidRDefault="00BB1687">
      <w:pPr>
        <w:spacing w:after="29"/>
        <w:ind w:left="566" w:firstLine="0"/>
      </w:pPr>
      <w:r>
        <w:t xml:space="preserve">Протесты на компьютерную жеребьевку не принимаются. </w:t>
      </w:r>
    </w:p>
    <w:p w:rsidR="00AB6BBD" w:rsidRDefault="00BB1687">
      <w:pPr>
        <w:spacing w:after="29"/>
        <w:ind w:left="566" w:firstLine="0"/>
      </w:pPr>
      <w:r>
        <w:t xml:space="preserve">Решение Апелляционного комитета является окончательным. </w:t>
      </w:r>
    </w:p>
    <w:p w:rsidR="00AB6BBD" w:rsidRDefault="00BB1687">
      <w:pPr>
        <w:spacing w:after="10" w:line="259" w:lineRule="auto"/>
        <w:ind w:left="0" w:firstLine="0"/>
        <w:jc w:val="left"/>
      </w:pPr>
      <w:r>
        <w:t xml:space="preserve"> </w:t>
      </w:r>
    </w:p>
    <w:p w:rsidR="00AB6BBD" w:rsidRDefault="00BB1687">
      <w:pPr>
        <w:pStyle w:val="1"/>
        <w:ind w:left="1086" w:right="766"/>
      </w:pPr>
      <w:r>
        <w:t>VII.</w:t>
      </w:r>
      <w:r>
        <w:rPr>
          <w:rFonts w:ascii="Arial" w:eastAsia="Arial" w:hAnsi="Arial" w:cs="Arial"/>
          <w:b/>
        </w:rPr>
        <w:t xml:space="preserve"> </w:t>
      </w:r>
      <w:r>
        <w:t xml:space="preserve">ПОДАЧА ЗАЯВОК НА УЧАСТИЕ </w:t>
      </w:r>
    </w:p>
    <w:p w:rsidR="00AB6BBD" w:rsidRDefault="00BB1687">
      <w:pPr>
        <w:spacing w:after="0" w:line="259" w:lineRule="auto"/>
        <w:ind w:left="1080" w:firstLine="0"/>
        <w:jc w:val="left"/>
      </w:pPr>
      <w:r>
        <w:t xml:space="preserve"> </w:t>
      </w:r>
    </w:p>
    <w:p w:rsidR="00AB6BBD" w:rsidRDefault="00BB1687">
      <w:pPr>
        <w:ind w:left="-15" w:firstLine="427"/>
      </w:pPr>
      <w:r>
        <w:t xml:space="preserve">Официальная заявка на участие в муниципальном и зональном этапах Соревнований (приложение № 1) подается в комиссию по допуску во время очной регистрации.  </w:t>
      </w:r>
    </w:p>
    <w:p w:rsidR="00AB6BBD" w:rsidRDefault="00BB1687">
      <w:pPr>
        <w:ind w:left="-15"/>
      </w:pPr>
      <w:r>
        <w:t xml:space="preserve">В краевом этапе Соревнований официальная заявка подается в комиссию по допуску до 14.00 17.03.2025. Официальная заявка должна содержать фамилию и имя, отчество (при наличии), день, месяц, год рождения спортсмена, адрес фактического проживания, персональный допуск врача, печать медицинского учреждения, подпись директора и печать общеобразовательной организации. С заявкой на всех этапах Соревнований в комиссию по допуску подается анкета (приложение № 2), а также на каждого участника предъявляется паспорт гражданина РФ или свидетельство о рождении (для участников младше 14 лет) и оригинал справки с фотографией о дате зачисления в общеобразовательную организацию, заверенной подписью директора общеобразовательной организации и печатью. </w:t>
      </w:r>
    </w:p>
    <w:p w:rsidR="00AB6BBD" w:rsidRDefault="00BB1687">
      <w:pPr>
        <w:ind w:left="-15"/>
      </w:pPr>
      <w:r>
        <w:t xml:space="preserve">Прохождение мандатной комиссии на II и III этапах Соревнований – в соответствии с Положением каждого этапа. Прохождение мандатной комиссии на краевом этапе – 17.03.2025 с 12.00 до 14.00. </w:t>
      </w:r>
    </w:p>
    <w:p w:rsidR="00AB6BBD" w:rsidRDefault="00BB1687">
      <w:pPr>
        <w:spacing w:after="5" w:line="236" w:lineRule="auto"/>
        <w:ind w:left="-15"/>
        <w:jc w:val="left"/>
      </w:pPr>
      <w:r>
        <w:t xml:space="preserve">Для всех участников зонального и краевого этапа Соревнований предусмотрена обязательная электронная регистрация на странице турнира на сайте </w:t>
      </w:r>
      <w:hyperlink r:id="rId6">
        <w:r>
          <w:rPr>
            <w:color w:val="0563C1"/>
            <w:u w:val="single" w:color="0563C1"/>
          </w:rPr>
          <w:t>www</w:t>
        </w:r>
      </w:hyperlink>
      <w:hyperlink r:id="rId7">
        <w:r>
          <w:rPr>
            <w:color w:val="0563C1"/>
            <w:u w:val="single" w:color="0563C1"/>
          </w:rPr>
          <w:t>.</w:t>
        </w:r>
      </w:hyperlink>
      <w:hyperlink r:id="rId8">
        <w:r>
          <w:rPr>
            <w:color w:val="0563C1"/>
            <w:u w:val="single" w:color="0563C1"/>
          </w:rPr>
          <w:t>chess</w:t>
        </w:r>
      </w:hyperlink>
      <w:hyperlink r:id="rId9">
        <w:r>
          <w:rPr>
            <w:color w:val="0563C1"/>
            <w:u w:val="single" w:color="0563C1"/>
          </w:rPr>
          <w:t>22.</w:t>
        </w:r>
      </w:hyperlink>
      <w:hyperlink r:id="rId10">
        <w:r>
          <w:rPr>
            <w:color w:val="0563C1"/>
            <w:u w:val="single" w:color="0563C1"/>
          </w:rPr>
          <w:t>ru</w:t>
        </w:r>
      </w:hyperlink>
      <w:hyperlink r:id="rId11">
        <w:r>
          <w:t>.</w:t>
        </w:r>
      </w:hyperlink>
      <w:r>
        <w:t xml:space="preserve"> Срок окончания электронной регистрации участников краевого этапа Соревнований – 03.03.2025, в 12.00. </w:t>
      </w:r>
    </w:p>
    <w:p w:rsidR="00AB6BBD" w:rsidRDefault="00BB1687">
      <w:pPr>
        <w:ind w:left="-15"/>
      </w:pPr>
      <w:r>
        <w:t xml:space="preserve">Также в срок до 03.03.2025 образовательные организации, чьи команды участвуют в краевом этапе, обязаны по электронной почте </w:t>
      </w:r>
      <w:r>
        <w:rPr>
          <w:color w:val="0563C1"/>
          <w:u w:val="single" w:color="0563C1"/>
        </w:rPr>
        <w:t>shatunkz@mail.ru</w:t>
      </w:r>
      <w:proofErr w:type="gramStart"/>
      <w:r>
        <w:t xml:space="preserve">   (</w:t>
      </w:r>
      <w:proofErr w:type="gramEnd"/>
      <w:r>
        <w:t xml:space="preserve">Медведев Николай Иванович, 89231642672) предоставить организаторам предварительные заявки на участие и анкеты. </w:t>
      </w:r>
    </w:p>
    <w:p w:rsidR="00AB6BBD" w:rsidRDefault="00BB1687">
      <w:pPr>
        <w:ind w:left="-15" w:firstLine="708"/>
      </w:pPr>
      <w:r>
        <w:lastRenderedPageBreak/>
        <w:t xml:space="preserve">Командирующие организации несут ответственность за состояние здоровья и подготовленность спортсменов к Соревнованиям. </w:t>
      </w:r>
    </w:p>
    <w:p w:rsidR="00AB6BBD" w:rsidRDefault="00BB1687">
      <w:pPr>
        <w:spacing w:after="0" w:line="259" w:lineRule="auto"/>
        <w:ind w:left="0" w:firstLine="0"/>
        <w:jc w:val="left"/>
      </w:pPr>
      <w:r>
        <w:t xml:space="preserve"> </w:t>
      </w:r>
    </w:p>
    <w:p w:rsidR="00AB6BBD" w:rsidRDefault="00BB1687">
      <w:pPr>
        <w:pStyle w:val="1"/>
        <w:ind w:left="1086" w:right="419"/>
      </w:pPr>
      <w:r>
        <w:t xml:space="preserve">VIII. СТРАХОВАНИЕ УЧАСТНИКОВ </w:t>
      </w:r>
    </w:p>
    <w:p w:rsidR="00AB6BBD" w:rsidRDefault="00BB1687">
      <w:pPr>
        <w:spacing w:after="0" w:line="259" w:lineRule="auto"/>
        <w:ind w:left="726" w:firstLine="0"/>
        <w:jc w:val="center"/>
      </w:pPr>
      <w:r>
        <w:t xml:space="preserve"> </w:t>
      </w:r>
    </w:p>
    <w:p w:rsidR="00AB6BBD" w:rsidRDefault="00BB1687">
      <w:pPr>
        <w:ind w:left="-15" w:firstLine="708"/>
      </w:pPr>
      <w:r>
        <w:t xml:space="preserve">К заявке прилагаются следующие документы на каждого участника Соревнований: </w:t>
      </w:r>
    </w:p>
    <w:p w:rsidR="00AB6BBD" w:rsidRDefault="00BB1687">
      <w:pPr>
        <w:numPr>
          <w:ilvl w:val="0"/>
          <w:numId w:val="3"/>
        </w:numPr>
        <w:spacing w:after="29"/>
        <w:ind w:firstLine="708"/>
      </w:pPr>
      <w:r>
        <w:t xml:space="preserve">полис обязательного медицинского страхования; </w:t>
      </w:r>
    </w:p>
    <w:p w:rsidR="00AB6BBD" w:rsidRDefault="00BB1687">
      <w:pPr>
        <w:numPr>
          <w:ilvl w:val="0"/>
          <w:numId w:val="3"/>
        </w:numPr>
        <w:ind w:firstLine="708"/>
      </w:pPr>
      <w:r>
        <w:t xml:space="preserve">полис страхования жизни и здоровья от несчастных случаев (оригинал). </w:t>
      </w:r>
    </w:p>
    <w:p w:rsidR="00AB6BBD" w:rsidRDefault="00BB1687">
      <w:pPr>
        <w:spacing w:after="0" w:line="259" w:lineRule="auto"/>
        <w:ind w:left="708" w:firstLine="0"/>
        <w:jc w:val="left"/>
      </w:pPr>
      <w:r>
        <w:t xml:space="preserve"> </w:t>
      </w:r>
    </w:p>
    <w:p w:rsidR="00AB6BBD" w:rsidRDefault="00BB1687">
      <w:pPr>
        <w:pStyle w:val="1"/>
        <w:ind w:left="1086" w:right="418"/>
      </w:pPr>
      <w:r>
        <w:t xml:space="preserve">IX. УСЛОВИЯ ФИНАНСИРОВАНИЯ </w:t>
      </w:r>
    </w:p>
    <w:p w:rsidR="00AB6BBD" w:rsidRDefault="00BB1687">
      <w:pPr>
        <w:spacing w:after="0" w:line="259" w:lineRule="auto"/>
        <w:ind w:left="726" w:firstLine="0"/>
        <w:jc w:val="center"/>
      </w:pPr>
      <w:r>
        <w:t xml:space="preserve"> </w:t>
      </w:r>
    </w:p>
    <w:p w:rsidR="00AB6BBD" w:rsidRDefault="00BB1687">
      <w:pPr>
        <w:ind w:left="-15"/>
      </w:pPr>
      <w:r>
        <w:t xml:space="preserve">Расходы по проведению I, II и III этапов Соревнований обеспечивают организаторы данных этапов. Расходы, связанные с командированием участников и представителей III (зонального) этапа (проезд, проживание, питание, страхование), несут командирующие организации. </w:t>
      </w:r>
    </w:p>
    <w:p w:rsidR="00AB6BBD" w:rsidRDefault="00BB1687">
      <w:pPr>
        <w:ind w:left="-15"/>
      </w:pPr>
      <w:r>
        <w:t xml:space="preserve">Финансирование краевого финала осуществляется в рамках реализации государственной программы Алтайского края «Развитие физической культуры и спорта в Алтайском крае», утвержденной постановлением Правительства Алтайского края от 28.12.2023 № 532. </w:t>
      </w:r>
    </w:p>
    <w:p w:rsidR="00AB6BBD" w:rsidRDefault="00BB1687">
      <w:pPr>
        <w:ind w:left="-15"/>
      </w:pPr>
      <w:r>
        <w:t xml:space="preserve">Выделение средств, связанных с оплатой проживания и питания участников и руководителей команд, компенсацией затрат на питание судей, врача, волонтёров и обслуживающего персонала, а также награждением победителей и призеров IV (краевого) этапа Соревнований кубками – 3 штуки, дипломами – 27 штук, медалями – 24 штуки, производится КАУ «Центр спортивной подготовки сборных команд Алтайского края». </w:t>
      </w:r>
    </w:p>
    <w:p w:rsidR="00AB6BBD" w:rsidRDefault="00BB1687">
      <w:pPr>
        <w:ind w:left="-15"/>
      </w:pPr>
      <w:r>
        <w:t xml:space="preserve">Расходы, связанные с командированием участников и </w:t>
      </w:r>
      <w:proofErr w:type="gramStart"/>
      <w:r>
        <w:t>представителей  IV</w:t>
      </w:r>
      <w:proofErr w:type="gramEnd"/>
      <w:r>
        <w:t xml:space="preserve"> (краевого) этапа (проезд, страхование), несут командирующие организации. </w:t>
      </w:r>
    </w:p>
    <w:p w:rsidR="00AB6BBD" w:rsidRDefault="00BB1687">
      <w:pPr>
        <w:spacing w:after="0" w:line="259" w:lineRule="auto"/>
        <w:ind w:left="566" w:firstLine="0"/>
        <w:jc w:val="left"/>
      </w:pPr>
      <w:r>
        <w:t xml:space="preserve"> </w:t>
      </w:r>
    </w:p>
    <w:p w:rsidR="00AB6BBD" w:rsidRDefault="00BB1687">
      <w:pPr>
        <w:pStyle w:val="1"/>
        <w:ind w:left="1086" w:right="423"/>
      </w:pPr>
      <w:r>
        <w:t xml:space="preserve">X. НАГРАЖДЕНИЕ  </w:t>
      </w:r>
    </w:p>
    <w:p w:rsidR="00AB6BBD" w:rsidRDefault="00BB1687">
      <w:pPr>
        <w:spacing w:after="0" w:line="259" w:lineRule="auto"/>
        <w:ind w:left="726" w:firstLine="0"/>
        <w:jc w:val="center"/>
      </w:pPr>
      <w:r>
        <w:t xml:space="preserve"> </w:t>
      </w:r>
    </w:p>
    <w:p w:rsidR="00AB6BBD" w:rsidRDefault="00BB1687">
      <w:pPr>
        <w:ind w:left="-15"/>
      </w:pPr>
      <w:r>
        <w:t xml:space="preserve">Команды, занявшие призовые места (1, 2 и 3) на каждом этапе Соревнований, награждаются на церемонии закрытия Соревнований кубками и дипломами, спортсмены, члены этих команд, а также победители и призеры Соревнований по доскам – медалями и дипломами.  </w:t>
      </w:r>
    </w:p>
    <w:p w:rsidR="00AB6BBD" w:rsidRDefault="00BB1687">
      <w:pPr>
        <w:ind w:left="-15"/>
      </w:pPr>
      <w:r>
        <w:t xml:space="preserve">Команда-победитель IV (краевого) этапа получает право участвовать в финальном этапе Всероссийских соревнований по шахматам «Дебют», «Белая Ладья», «Шахматное </w:t>
      </w:r>
      <w:proofErr w:type="spellStart"/>
      <w:proofErr w:type="gramStart"/>
      <w:r>
        <w:t>поле»среди</w:t>
      </w:r>
      <w:proofErr w:type="spellEnd"/>
      <w:proofErr w:type="gramEnd"/>
      <w:r>
        <w:t xml:space="preserve"> команд общеобразовательных организаций, расположенных в сельской местности и малых городах. </w:t>
      </w:r>
    </w:p>
    <w:p w:rsidR="00AB6BBD" w:rsidRDefault="00BB1687">
      <w:pPr>
        <w:spacing w:after="0" w:line="259" w:lineRule="auto"/>
        <w:ind w:left="0" w:firstLine="0"/>
        <w:jc w:val="left"/>
      </w:pPr>
      <w:r>
        <w:t xml:space="preserve"> </w:t>
      </w:r>
    </w:p>
    <w:p w:rsidR="00AB6BBD" w:rsidRDefault="00BB1687">
      <w:pPr>
        <w:spacing w:after="29"/>
        <w:ind w:left="2549" w:firstLine="0"/>
      </w:pPr>
      <w:r>
        <w:t xml:space="preserve">XI. УСЛОВИЯ ПОДВЕДЕНИЯ ИТОГОВ  </w:t>
      </w:r>
    </w:p>
    <w:p w:rsidR="00AB6BBD" w:rsidRDefault="00BB1687">
      <w:pPr>
        <w:spacing w:after="0" w:line="259" w:lineRule="auto"/>
        <w:ind w:left="726" w:firstLine="0"/>
        <w:jc w:val="center"/>
      </w:pPr>
      <w:r>
        <w:t xml:space="preserve"> </w:t>
      </w:r>
    </w:p>
    <w:p w:rsidR="00AB6BBD" w:rsidRDefault="00BB1687">
      <w:pPr>
        <w:ind w:left="-15"/>
      </w:pPr>
      <w:r>
        <w:lastRenderedPageBreak/>
        <w:t xml:space="preserve">Победитель и призеры Соревнований определяются по суммарному количеству очков, набранных всеми игроками команды во всех матчах. В случае равенства очков места определяются в соответствии с дополнительными показателями в порядке убывания значимости: </w:t>
      </w:r>
    </w:p>
    <w:p w:rsidR="00AB6BBD" w:rsidRDefault="00BB1687">
      <w:pPr>
        <w:spacing w:after="0" w:line="259" w:lineRule="auto"/>
        <w:ind w:left="10" w:right="64" w:hanging="10"/>
        <w:jc w:val="right"/>
      </w:pPr>
      <w:r>
        <w:t xml:space="preserve">- по большему числу командных очков (выигрыш матча – 2 очка, ничья </w:t>
      </w:r>
    </w:p>
    <w:p w:rsidR="00AB6BBD" w:rsidRDefault="00BB1687">
      <w:pPr>
        <w:spacing w:after="29"/>
        <w:ind w:left="-15" w:firstLine="0"/>
      </w:pPr>
      <w:r>
        <w:t xml:space="preserve">– 1 очко); </w:t>
      </w:r>
    </w:p>
    <w:p w:rsidR="00AB6BBD" w:rsidRDefault="00BB1687">
      <w:pPr>
        <w:numPr>
          <w:ilvl w:val="0"/>
          <w:numId w:val="4"/>
        </w:numPr>
        <w:spacing w:after="29"/>
        <w:ind w:left="729" w:hanging="163"/>
      </w:pPr>
      <w:r>
        <w:t xml:space="preserve">по результату матча между собой; </w:t>
      </w:r>
    </w:p>
    <w:p w:rsidR="00AB6BBD" w:rsidRDefault="00BB1687">
      <w:pPr>
        <w:numPr>
          <w:ilvl w:val="0"/>
          <w:numId w:val="4"/>
        </w:numPr>
        <w:spacing w:after="29"/>
        <w:ind w:left="729" w:hanging="163"/>
      </w:pPr>
      <w:r>
        <w:t xml:space="preserve">по командному коэффициенту </w:t>
      </w:r>
      <w:proofErr w:type="spellStart"/>
      <w:r>
        <w:t>Зонненборна-Бергера</w:t>
      </w:r>
      <w:proofErr w:type="spellEnd"/>
      <w:r>
        <w:t xml:space="preserve">. </w:t>
      </w:r>
    </w:p>
    <w:p w:rsidR="00AB6BBD" w:rsidRDefault="00BB1687">
      <w:pPr>
        <w:ind w:left="-15"/>
      </w:pPr>
      <w:r>
        <w:t xml:space="preserve">При равенстве вышеуказанных показателей преимущество получает команда, игрок которой на 1-ой доске набрал больше очков. Если игроки набрали одинаковое количество очков, сравниваются результаты на 2-ой доске и т.д. </w:t>
      </w:r>
    </w:p>
    <w:p w:rsidR="00AB6BBD" w:rsidRDefault="00BB1687">
      <w:pPr>
        <w:ind w:left="-15"/>
      </w:pPr>
      <w:r>
        <w:t xml:space="preserve">Организаторы II-III этапов Соревнований в трехдневный срок после окончания соревнований данного этапа обязаны направить на электронную почту: </w:t>
      </w:r>
      <w:r>
        <w:rPr>
          <w:color w:val="0563C1"/>
          <w:u w:val="single" w:color="0563C1"/>
        </w:rPr>
        <w:t>shatunkz@mail.ru</w:t>
      </w:r>
      <w:r>
        <w:t xml:space="preserve"> отчет о проведении соревнований, итоговую таблицу, фото.  </w:t>
      </w:r>
    </w:p>
    <w:p w:rsidR="00AB6BBD" w:rsidRDefault="00BB1687">
      <w:pPr>
        <w:ind w:left="-15" w:firstLine="708"/>
      </w:pPr>
      <w:r>
        <w:t xml:space="preserve">Организаторы краевого этапа предоставляют итоговые протоколы, фотоальбомы и справки об итогах проведения Соревнований на бумажном и электронном носителях в Министерство спорта Алтайского края в течение 3х дней после окончания Соревнований. </w:t>
      </w:r>
    </w:p>
    <w:p w:rsidR="00AB6BBD" w:rsidRDefault="00BB1687">
      <w:pPr>
        <w:spacing w:after="0" w:line="259" w:lineRule="auto"/>
        <w:ind w:left="708" w:firstLine="0"/>
        <w:jc w:val="left"/>
      </w:pPr>
      <w:r>
        <w:t xml:space="preserve"> </w:t>
      </w:r>
    </w:p>
    <w:p w:rsidR="00AB6BBD" w:rsidRDefault="00BB1687">
      <w:pPr>
        <w:ind w:left="-15" w:firstLine="708"/>
      </w:pPr>
      <w:r>
        <w:t xml:space="preserve">ДАННОЕ ПОЛОЖЕНИЕ ЯВЛЯЕТСЯ ОФИЦИАЛЬНЫМ ВЫЗОВОМ НА СПОРТИВНЫЕ СОРЕВНОВАНИЯ И РАЗМЕЩАЕТСЯ НА ОФИЦИАЛЬНОМ САЙТЕ МИНИСТЕРСТВА СПОРТА АЛТАЙСКОГО </w:t>
      </w:r>
    </w:p>
    <w:p w:rsidR="00AB6BBD" w:rsidRDefault="00BB1687">
      <w:pPr>
        <w:ind w:left="-15" w:firstLine="0"/>
      </w:pPr>
      <w:r>
        <w:t xml:space="preserve">КРАЯ И ФШАК В ИНФОРМАЦИОННО-ТЕЛЕКОММУНИКАЦИОННОЙ СЕТИ «ИНТЕРНЕТ». </w:t>
      </w:r>
    </w:p>
    <w:p w:rsidR="00AB6BBD" w:rsidRDefault="00BB1687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EA02E2" w:rsidRDefault="00EA02E2">
      <w:pPr>
        <w:spacing w:after="160" w:line="259" w:lineRule="auto"/>
        <w:ind w:left="0" w:firstLine="0"/>
        <w:jc w:val="left"/>
      </w:pPr>
      <w:r>
        <w:br w:type="page"/>
      </w:r>
    </w:p>
    <w:p w:rsidR="00AB6BBD" w:rsidRDefault="00BB1687">
      <w:pPr>
        <w:spacing w:after="0" w:line="259" w:lineRule="auto"/>
        <w:ind w:left="10" w:right="36" w:hanging="10"/>
        <w:jc w:val="right"/>
      </w:pPr>
      <w:r>
        <w:rPr>
          <w:sz w:val="20"/>
        </w:rPr>
        <w:lastRenderedPageBreak/>
        <w:t xml:space="preserve">Приложение № 1 </w:t>
      </w:r>
    </w:p>
    <w:p w:rsidR="00AB6BBD" w:rsidRDefault="00BB1687">
      <w:pPr>
        <w:spacing w:after="1" w:line="226" w:lineRule="auto"/>
        <w:ind w:left="6274" w:hanging="578"/>
        <w:jc w:val="left"/>
      </w:pPr>
      <w:r>
        <w:rPr>
          <w:sz w:val="20"/>
        </w:rPr>
        <w:t>к Положению о краевых соревнованиях по шахматам «Дебют», «Белая Ладья», «Шахматное поле»</w:t>
      </w:r>
      <w:r w:rsidR="00EA02E2">
        <w:rPr>
          <w:sz w:val="20"/>
        </w:rPr>
        <w:t xml:space="preserve"> </w:t>
      </w:r>
      <w:r>
        <w:rPr>
          <w:sz w:val="20"/>
        </w:rPr>
        <w:t xml:space="preserve">среди команд общеобразовательных </w:t>
      </w:r>
    </w:p>
    <w:p w:rsidR="00AB6BBD" w:rsidRDefault="00BB1687">
      <w:pPr>
        <w:spacing w:after="1" w:line="226" w:lineRule="auto"/>
        <w:ind w:left="6995" w:hanging="1126"/>
        <w:jc w:val="left"/>
      </w:pPr>
      <w:r>
        <w:rPr>
          <w:sz w:val="20"/>
        </w:rPr>
        <w:t xml:space="preserve">организаций, расположенных в сельской местности и малых городах </w:t>
      </w:r>
    </w:p>
    <w:p w:rsidR="00AB6BBD" w:rsidRDefault="00BB1687">
      <w:pPr>
        <w:spacing w:after="33" w:line="226" w:lineRule="auto"/>
        <w:ind w:left="10" w:right="53" w:hanging="10"/>
        <w:jc w:val="center"/>
      </w:pPr>
      <w:r>
        <w:rPr>
          <w:sz w:val="24"/>
        </w:rPr>
        <w:t xml:space="preserve">ЗАЯВКА </w:t>
      </w:r>
    </w:p>
    <w:p w:rsidR="00AB6BBD" w:rsidRDefault="00BB1687">
      <w:pPr>
        <w:spacing w:after="0" w:line="226" w:lineRule="auto"/>
        <w:ind w:left="10" w:hanging="10"/>
        <w:jc w:val="center"/>
      </w:pPr>
      <w:r>
        <w:rPr>
          <w:sz w:val="24"/>
        </w:rPr>
        <w:t>на участие в ____ этапе краевых соревнований по шахматам «Дебют», «Белая Ладья», «Шахматное поле»</w:t>
      </w:r>
      <w:r w:rsidR="00EA02E2">
        <w:rPr>
          <w:sz w:val="24"/>
        </w:rPr>
        <w:t xml:space="preserve"> </w:t>
      </w:r>
      <w:r>
        <w:rPr>
          <w:sz w:val="24"/>
        </w:rPr>
        <w:t xml:space="preserve">среди команд общеобразовательных организаций, распложенных в сельской местности и малых городах </w:t>
      </w:r>
    </w:p>
    <w:tbl>
      <w:tblPr>
        <w:tblStyle w:val="TableGrid"/>
        <w:tblW w:w="9573" w:type="dxa"/>
        <w:tblInd w:w="-108" w:type="dxa"/>
        <w:tblCellMar>
          <w:top w:w="62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4787"/>
        <w:gridCol w:w="4786"/>
      </w:tblGrid>
      <w:tr w:rsidR="00AB6BBD">
        <w:trPr>
          <w:trHeight w:val="766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0" w:right="1" w:firstLine="0"/>
              <w:jc w:val="left"/>
            </w:pPr>
            <w:r>
              <w:rPr>
                <w:sz w:val="24"/>
              </w:rPr>
              <w:t xml:space="preserve"> Наименование муниципального образования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72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AB6BBD">
        <w:trPr>
          <w:trHeight w:val="766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Наименование общеобразовательной организации (в соответствии с Уставом)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72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AB6BBD">
        <w:trPr>
          <w:trHeight w:val="468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Адрес общеобразовательной организации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72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AB6BBD">
        <w:trPr>
          <w:trHeight w:val="468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Телефон общеобразовательной организации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72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AB6BBD">
        <w:trPr>
          <w:trHeight w:val="468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mail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72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AB6BBD">
        <w:trPr>
          <w:trHeight w:val="766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ФИО руководителя общеобразовательной организации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72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AB6BBD" w:rsidRDefault="00BB1687">
      <w:pPr>
        <w:spacing w:after="0" w:line="259" w:lineRule="auto"/>
        <w:ind w:left="11" w:firstLine="0"/>
        <w:jc w:val="center"/>
      </w:pPr>
      <w:r>
        <w:rPr>
          <w:sz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62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675"/>
        <w:gridCol w:w="3154"/>
        <w:gridCol w:w="958"/>
        <w:gridCol w:w="2871"/>
        <w:gridCol w:w="1915"/>
      </w:tblGrid>
      <w:tr w:rsidR="00AB6BBD">
        <w:trPr>
          <w:trHeight w:val="76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AB6BBD" w:rsidP="00EA02E2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Фамилия, имя, отчество участников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Дата </w:t>
            </w:r>
            <w:proofErr w:type="spellStart"/>
            <w:r>
              <w:rPr>
                <w:sz w:val="24"/>
              </w:rPr>
              <w:t>рожд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Адрес фактического проживания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0" w:right="49" w:firstLine="0"/>
              <w:jc w:val="center"/>
            </w:pPr>
            <w:r>
              <w:rPr>
                <w:sz w:val="24"/>
              </w:rPr>
              <w:t xml:space="preserve">Допуск врача </w:t>
            </w:r>
          </w:p>
        </w:tc>
      </w:tr>
      <w:tr w:rsidR="00AB6BBD">
        <w:trPr>
          <w:trHeight w:val="46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AB6BBD" w:rsidP="00EA02E2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73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0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73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73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AB6BBD">
        <w:trPr>
          <w:trHeight w:val="46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AB6BBD" w:rsidP="00EA02E2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73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0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73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73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AB6BBD">
        <w:trPr>
          <w:trHeight w:val="46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AB6BBD" w:rsidP="00EA02E2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73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0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73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73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AB6BBD">
        <w:trPr>
          <w:trHeight w:val="46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6BBD" w:rsidRDefault="00AB6BBD" w:rsidP="00EA02E2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73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0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73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73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AB6BBD" w:rsidRDefault="00BB1687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B6BBD" w:rsidRDefault="00BB1687">
      <w:pPr>
        <w:spacing w:after="0" w:line="259" w:lineRule="auto"/>
        <w:ind w:left="-5" w:hanging="10"/>
        <w:jc w:val="left"/>
      </w:pPr>
      <w:r>
        <w:rPr>
          <w:sz w:val="24"/>
        </w:rPr>
        <w:t xml:space="preserve">Допущено __________ игроков                               Врач__________________________ </w:t>
      </w:r>
    </w:p>
    <w:p w:rsidR="00AB6BBD" w:rsidRDefault="00BB1687">
      <w:pPr>
        <w:spacing w:after="30" w:line="226" w:lineRule="auto"/>
        <w:ind w:left="-5" w:hanging="10"/>
        <w:jc w:val="left"/>
      </w:pPr>
      <w:r>
        <w:rPr>
          <w:sz w:val="20"/>
        </w:rPr>
        <w:t xml:space="preserve">                                                                                                                             подпись, печать </w:t>
      </w:r>
    </w:p>
    <w:p w:rsidR="00AB6BBD" w:rsidRDefault="00BB168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AB6BBD" w:rsidRDefault="00BB1687">
      <w:pPr>
        <w:spacing w:after="36" w:line="227" w:lineRule="auto"/>
        <w:ind w:left="0" w:firstLine="0"/>
        <w:jc w:val="left"/>
      </w:pPr>
      <w:r>
        <w:rPr>
          <w:sz w:val="20"/>
        </w:rPr>
        <w:t xml:space="preserve">                                                                                                      ____________________________________                                                                                                                     Расшифровка подписи Ф.И.О. </w:t>
      </w:r>
    </w:p>
    <w:p w:rsidR="00AB6BBD" w:rsidRDefault="00BB1687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B6BBD" w:rsidRDefault="00BB1687">
      <w:pPr>
        <w:spacing w:after="0" w:line="259" w:lineRule="auto"/>
        <w:ind w:left="-5" w:hanging="10"/>
        <w:jc w:val="left"/>
      </w:pPr>
      <w:r>
        <w:rPr>
          <w:sz w:val="24"/>
        </w:rPr>
        <w:t xml:space="preserve">Тренер команды _________________                    _______________________________ </w:t>
      </w:r>
    </w:p>
    <w:p w:rsidR="00AB6BBD" w:rsidRDefault="00BB1687">
      <w:pPr>
        <w:spacing w:after="30" w:line="226" w:lineRule="auto"/>
        <w:ind w:left="-5" w:hanging="10"/>
        <w:jc w:val="left"/>
      </w:pPr>
      <w:r>
        <w:rPr>
          <w:sz w:val="20"/>
        </w:rPr>
        <w:t xml:space="preserve">                                            Подпись                                                         Расшифровка подписи Ф.И.О. </w:t>
      </w:r>
    </w:p>
    <w:p w:rsidR="00AB6BBD" w:rsidRDefault="00BB1687" w:rsidP="00EA02E2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  <w:r>
        <w:rPr>
          <w:sz w:val="24"/>
        </w:rPr>
        <w:t xml:space="preserve">Директор общеобразовательной организации </w:t>
      </w:r>
    </w:p>
    <w:p w:rsidR="00AB6BBD" w:rsidRDefault="00BB1687">
      <w:pPr>
        <w:spacing w:after="0" w:line="259" w:lineRule="auto"/>
        <w:ind w:left="0" w:firstLine="0"/>
        <w:jc w:val="left"/>
      </w:pPr>
      <w:r>
        <w:rPr>
          <w:sz w:val="24"/>
        </w:rPr>
        <w:t xml:space="preserve"> _________________________________                 _______________________________ </w:t>
      </w:r>
    </w:p>
    <w:p w:rsidR="00AB6BBD" w:rsidRDefault="00BB1687">
      <w:pPr>
        <w:spacing w:after="30" w:line="226" w:lineRule="auto"/>
        <w:ind w:left="-5" w:hanging="10"/>
        <w:jc w:val="left"/>
      </w:pPr>
      <w:r>
        <w:rPr>
          <w:sz w:val="20"/>
        </w:rPr>
        <w:t xml:space="preserve">                    Подпись, печать школы                                                  Расшифровка подписи Ф.И.О. </w:t>
      </w:r>
    </w:p>
    <w:p w:rsidR="00AB6BBD" w:rsidRDefault="00BB168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EA02E2" w:rsidRDefault="00EA02E2">
      <w:pPr>
        <w:spacing w:after="160" w:line="259" w:lineRule="auto"/>
        <w:ind w:left="0" w:firstLine="0"/>
        <w:jc w:val="left"/>
        <w:rPr>
          <w:sz w:val="20"/>
        </w:rPr>
      </w:pPr>
      <w:r>
        <w:rPr>
          <w:sz w:val="20"/>
        </w:rPr>
        <w:br w:type="page"/>
      </w:r>
    </w:p>
    <w:p w:rsidR="00AB6BBD" w:rsidRDefault="00BB1687">
      <w:pPr>
        <w:spacing w:after="0" w:line="259" w:lineRule="auto"/>
        <w:ind w:left="10" w:right="36" w:hanging="10"/>
        <w:jc w:val="right"/>
      </w:pPr>
      <w:r>
        <w:rPr>
          <w:sz w:val="20"/>
        </w:rPr>
        <w:lastRenderedPageBreak/>
        <w:t xml:space="preserve">Приложение № 2 </w:t>
      </w:r>
    </w:p>
    <w:p w:rsidR="00AB6BBD" w:rsidRDefault="00BB1687" w:rsidP="00EA02E2">
      <w:pPr>
        <w:spacing w:after="1" w:line="226" w:lineRule="auto"/>
        <w:ind w:left="2977" w:firstLine="0"/>
        <w:jc w:val="left"/>
      </w:pPr>
      <w:r>
        <w:rPr>
          <w:sz w:val="20"/>
        </w:rPr>
        <w:t>к Положению о краевых соревнованиях по шахматам «Дебют», «Белая Ладья», «Шахматное поле»</w:t>
      </w:r>
      <w:r w:rsidR="00EA02E2">
        <w:rPr>
          <w:sz w:val="20"/>
        </w:rPr>
        <w:t xml:space="preserve"> </w:t>
      </w:r>
      <w:r>
        <w:rPr>
          <w:sz w:val="20"/>
        </w:rPr>
        <w:t xml:space="preserve">среди команд общеобразовательных организаций, расположенных в сельской местности и малых городах </w:t>
      </w:r>
    </w:p>
    <w:p w:rsidR="00AB6BBD" w:rsidRDefault="00BB1687" w:rsidP="00EA02E2">
      <w:pPr>
        <w:spacing w:after="0" w:line="259" w:lineRule="auto"/>
        <w:ind w:left="11" w:firstLine="0"/>
        <w:jc w:val="center"/>
      </w:pPr>
      <w:r>
        <w:rPr>
          <w:sz w:val="24"/>
        </w:rPr>
        <w:t xml:space="preserve"> </w:t>
      </w:r>
      <w:r>
        <w:rPr>
          <w:sz w:val="26"/>
        </w:rPr>
        <w:t xml:space="preserve">АНКЕТА </w:t>
      </w:r>
    </w:p>
    <w:p w:rsidR="00AB6BBD" w:rsidRDefault="00BB1687">
      <w:pPr>
        <w:spacing w:after="0" w:line="259" w:lineRule="auto"/>
        <w:ind w:left="10" w:hanging="10"/>
        <w:jc w:val="center"/>
      </w:pPr>
      <w:r>
        <w:rPr>
          <w:sz w:val="26"/>
        </w:rPr>
        <w:t xml:space="preserve">на участие в _____ этапе краевых соревнований «Дебют», «Белая Ладья», «Шахматное </w:t>
      </w:r>
      <w:proofErr w:type="spellStart"/>
      <w:proofErr w:type="gramStart"/>
      <w:r>
        <w:rPr>
          <w:sz w:val="26"/>
        </w:rPr>
        <w:t>поле»среди</w:t>
      </w:r>
      <w:proofErr w:type="spellEnd"/>
      <w:proofErr w:type="gramEnd"/>
      <w:r>
        <w:rPr>
          <w:sz w:val="26"/>
        </w:rPr>
        <w:t xml:space="preserve"> команд общеобразовательных организаций, расположенных в сельской местности и малых городах </w:t>
      </w:r>
    </w:p>
    <w:p w:rsidR="00AB6BBD" w:rsidRDefault="00BB1687" w:rsidP="00EA02E2">
      <w:pPr>
        <w:spacing w:after="0" w:line="259" w:lineRule="auto"/>
        <w:ind w:left="0" w:firstLine="0"/>
        <w:jc w:val="left"/>
      </w:pPr>
      <w:r>
        <w:rPr>
          <w:sz w:val="26"/>
        </w:rPr>
        <w:t xml:space="preserve"> Команда </w:t>
      </w:r>
      <w:r>
        <w:t xml:space="preserve">__________________________________________________________ </w:t>
      </w:r>
    </w:p>
    <w:p w:rsidR="00AB6BBD" w:rsidRDefault="00BB1687">
      <w:pPr>
        <w:spacing w:after="25" w:line="259" w:lineRule="auto"/>
        <w:ind w:left="0" w:right="55" w:firstLine="0"/>
        <w:jc w:val="center"/>
      </w:pPr>
      <w:r>
        <w:rPr>
          <w:sz w:val="20"/>
        </w:rPr>
        <w:t xml:space="preserve">наименование общеобразовательной организации </w:t>
      </w:r>
    </w:p>
    <w:p w:rsidR="00AB6BBD" w:rsidRDefault="00BB1687">
      <w:pPr>
        <w:spacing w:after="0" w:line="259" w:lineRule="auto"/>
        <w:ind w:left="-5" w:hanging="10"/>
        <w:jc w:val="left"/>
      </w:pPr>
      <w:r>
        <w:rPr>
          <w:sz w:val="26"/>
        </w:rPr>
        <w:t xml:space="preserve">Муниципальное образование_________________________________________ </w:t>
      </w:r>
    </w:p>
    <w:p w:rsidR="00AB6BBD" w:rsidRDefault="00EA02E2" w:rsidP="00EA02E2">
      <w:pPr>
        <w:spacing w:after="0" w:line="240" w:lineRule="auto"/>
        <w:ind w:left="0" w:firstLine="0"/>
        <w:jc w:val="center"/>
      </w:pPr>
      <w:r>
        <w:rPr>
          <w:sz w:val="26"/>
        </w:rPr>
        <w:t xml:space="preserve">1 </w:t>
      </w:r>
      <w:r w:rsidR="00BB1687">
        <w:rPr>
          <w:sz w:val="26"/>
        </w:rPr>
        <w:t>доска</w:t>
      </w:r>
    </w:p>
    <w:tbl>
      <w:tblPr>
        <w:tblStyle w:val="TableGrid"/>
        <w:tblW w:w="9573" w:type="dxa"/>
        <w:tblInd w:w="-108" w:type="dxa"/>
        <w:tblCellMar>
          <w:top w:w="67" w:type="dxa"/>
          <w:left w:w="828" w:type="dxa"/>
          <w:right w:w="115" w:type="dxa"/>
        </w:tblCellMar>
        <w:tblLook w:val="04A0" w:firstRow="1" w:lastRow="0" w:firstColumn="1" w:lastColumn="0" w:noHBand="0" w:noVBand="1"/>
      </w:tblPr>
      <w:tblGrid>
        <w:gridCol w:w="4787"/>
        <w:gridCol w:w="4786"/>
      </w:tblGrid>
      <w:tr w:rsidR="00AB6BBD">
        <w:trPr>
          <w:trHeight w:val="31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Фамилия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AB6BBD">
        <w:trPr>
          <w:trHeight w:val="31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Имя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AB6BBD">
        <w:trPr>
          <w:trHeight w:val="307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ID ФШР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AB6BBD">
        <w:trPr>
          <w:trHeight w:val="31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Звание/разряд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</w:tbl>
    <w:p w:rsidR="00AB6BBD" w:rsidRDefault="00BB1687" w:rsidP="00EA02E2">
      <w:pPr>
        <w:pStyle w:val="a4"/>
        <w:numPr>
          <w:ilvl w:val="0"/>
          <w:numId w:val="6"/>
        </w:numPr>
        <w:spacing w:after="0" w:line="240" w:lineRule="auto"/>
        <w:ind w:right="51"/>
        <w:jc w:val="center"/>
      </w:pPr>
      <w:r w:rsidRPr="00EA02E2">
        <w:rPr>
          <w:sz w:val="26"/>
        </w:rPr>
        <w:t xml:space="preserve">доска </w:t>
      </w:r>
    </w:p>
    <w:tbl>
      <w:tblPr>
        <w:tblStyle w:val="TableGrid"/>
        <w:tblW w:w="9573" w:type="dxa"/>
        <w:tblInd w:w="-108" w:type="dxa"/>
        <w:tblCellMar>
          <w:top w:w="67" w:type="dxa"/>
          <w:left w:w="828" w:type="dxa"/>
          <w:right w:w="115" w:type="dxa"/>
        </w:tblCellMar>
        <w:tblLook w:val="04A0" w:firstRow="1" w:lastRow="0" w:firstColumn="1" w:lastColumn="0" w:noHBand="0" w:noVBand="1"/>
      </w:tblPr>
      <w:tblGrid>
        <w:gridCol w:w="4787"/>
        <w:gridCol w:w="4786"/>
      </w:tblGrid>
      <w:tr w:rsidR="00AB6BBD">
        <w:trPr>
          <w:trHeight w:val="31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Фамилия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AB6BBD">
        <w:trPr>
          <w:trHeight w:val="307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Имя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AB6BBD">
        <w:trPr>
          <w:trHeight w:val="31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ID ФШР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AB6BBD">
        <w:trPr>
          <w:trHeight w:val="31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Звание/разряд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</w:tbl>
    <w:p w:rsidR="00AB6BBD" w:rsidRDefault="00BB1687" w:rsidP="00EA02E2">
      <w:pPr>
        <w:pStyle w:val="a4"/>
        <w:numPr>
          <w:ilvl w:val="0"/>
          <w:numId w:val="6"/>
        </w:numPr>
        <w:spacing w:after="0" w:line="240" w:lineRule="auto"/>
        <w:ind w:right="51"/>
        <w:jc w:val="center"/>
      </w:pPr>
      <w:r w:rsidRPr="00EA02E2">
        <w:rPr>
          <w:sz w:val="26"/>
        </w:rPr>
        <w:t>доска</w:t>
      </w:r>
    </w:p>
    <w:tbl>
      <w:tblPr>
        <w:tblStyle w:val="TableGrid"/>
        <w:tblW w:w="9573" w:type="dxa"/>
        <w:tblInd w:w="-108" w:type="dxa"/>
        <w:tblCellMar>
          <w:top w:w="68" w:type="dxa"/>
          <w:left w:w="828" w:type="dxa"/>
          <w:right w:w="115" w:type="dxa"/>
        </w:tblCellMar>
        <w:tblLook w:val="04A0" w:firstRow="1" w:lastRow="0" w:firstColumn="1" w:lastColumn="0" w:noHBand="0" w:noVBand="1"/>
      </w:tblPr>
      <w:tblGrid>
        <w:gridCol w:w="4787"/>
        <w:gridCol w:w="4786"/>
      </w:tblGrid>
      <w:tr w:rsidR="00AB6BBD">
        <w:trPr>
          <w:trHeight w:val="308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Фамилия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AB6BBD">
        <w:trPr>
          <w:trHeight w:val="31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Имя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AB6BBD">
        <w:trPr>
          <w:trHeight w:val="31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ID ФШР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AB6BBD">
        <w:trPr>
          <w:trHeight w:val="31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Звание/разряд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</w:tbl>
    <w:p w:rsidR="00AB6BBD" w:rsidRDefault="00BB1687" w:rsidP="00EA02E2">
      <w:pPr>
        <w:numPr>
          <w:ilvl w:val="0"/>
          <w:numId w:val="6"/>
        </w:numPr>
        <w:spacing w:after="0" w:line="240" w:lineRule="auto"/>
        <w:ind w:right="51"/>
        <w:jc w:val="center"/>
      </w:pPr>
      <w:r>
        <w:rPr>
          <w:sz w:val="26"/>
        </w:rPr>
        <w:t xml:space="preserve">доска </w:t>
      </w:r>
    </w:p>
    <w:tbl>
      <w:tblPr>
        <w:tblStyle w:val="TableGrid"/>
        <w:tblW w:w="9573" w:type="dxa"/>
        <w:tblInd w:w="-108" w:type="dxa"/>
        <w:tblCellMar>
          <w:top w:w="67" w:type="dxa"/>
          <w:left w:w="828" w:type="dxa"/>
          <w:right w:w="115" w:type="dxa"/>
        </w:tblCellMar>
        <w:tblLook w:val="04A0" w:firstRow="1" w:lastRow="0" w:firstColumn="1" w:lastColumn="0" w:noHBand="0" w:noVBand="1"/>
      </w:tblPr>
      <w:tblGrid>
        <w:gridCol w:w="4787"/>
        <w:gridCol w:w="4786"/>
      </w:tblGrid>
      <w:tr w:rsidR="00AB6BBD">
        <w:trPr>
          <w:trHeight w:val="31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Фамилия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AB6BBD">
        <w:trPr>
          <w:trHeight w:val="31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Имя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AB6BBD">
        <w:trPr>
          <w:trHeight w:val="307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ID ФШР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AB6BBD">
        <w:trPr>
          <w:trHeight w:val="31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Звание/разряд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</w:tbl>
    <w:p w:rsidR="00AB6BBD" w:rsidRDefault="00BB1687" w:rsidP="00EA02E2">
      <w:pPr>
        <w:spacing w:after="0" w:line="240" w:lineRule="auto"/>
        <w:ind w:left="10" w:right="54" w:hanging="10"/>
        <w:jc w:val="center"/>
      </w:pPr>
      <w:r>
        <w:rPr>
          <w:sz w:val="26"/>
        </w:rPr>
        <w:t xml:space="preserve">Тренер </w:t>
      </w:r>
    </w:p>
    <w:tbl>
      <w:tblPr>
        <w:tblStyle w:val="TableGrid"/>
        <w:tblW w:w="9345" w:type="dxa"/>
        <w:tblInd w:w="-108" w:type="dxa"/>
        <w:tblCellMar>
          <w:top w:w="67" w:type="dxa"/>
          <w:left w:w="828" w:type="dxa"/>
          <w:right w:w="115" w:type="dxa"/>
        </w:tblCellMar>
        <w:tblLook w:val="04A0" w:firstRow="1" w:lastRow="0" w:firstColumn="1" w:lastColumn="0" w:noHBand="0" w:noVBand="1"/>
      </w:tblPr>
      <w:tblGrid>
        <w:gridCol w:w="4705"/>
        <w:gridCol w:w="4640"/>
      </w:tblGrid>
      <w:tr w:rsidR="00AB6BBD">
        <w:trPr>
          <w:trHeight w:val="310"/>
        </w:trPr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Фамилия 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AB6BBD">
        <w:trPr>
          <w:trHeight w:val="307"/>
        </w:trPr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Имя 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AB6BBD">
        <w:trPr>
          <w:trHeight w:val="310"/>
        </w:trPr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Отчество 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AB6BBD">
        <w:trPr>
          <w:trHeight w:val="310"/>
        </w:trPr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Контактный телефон 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BD" w:rsidRDefault="00BB1687" w:rsidP="00EA02E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</w:tbl>
    <w:p w:rsidR="00AB6BBD" w:rsidRDefault="00BB1687" w:rsidP="00EA02E2">
      <w:pPr>
        <w:spacing w:after="0" w:line="240" w:lineRule="auto"/>
        <w:ind w:left="-5" w:hanging="10"/>
        <w:jc w:val="left"/>
      </w:pPr>
      <w:r>
        <w:rPr>
          <w:sz w:val="26"/>
        </w:rPr>
        <w:t xml:space="preserve">                                                                  «____</w:t>
      </w:r>
      <w:proofErr w:type="gramStart"/>
      <w:r>
        <w:rPr>
          <w:sz w:val="26"/>
        </w:rPr>
        <w:t>_»_</w:t>
      </w:r>
      <w:proofErr w:type="gramEnd"/>
      <w:r>
        <w:rPr>
          <w:sz w:val="26"/>
        </w:rPr>
        <w:t xml:space="preserve">__________________ 202__ г. </w:t>
      </w:r>
    </w:p>
    <w:p w:rsidR="00EA02E2" w:rsidRDefault="00BB1687" w:rsidP="00EA02E2">
      <w:pPr>
        <w:spacing w:after="0" w:line="240" w:lineRule="auto"/>
        <w:ind w:left="-5" w:hanging="10"/>
        <w:jc w:val="left"/>
        <w:rPr>
          <w:sz w:val="26"/>
        </w:rPr>
      </w:pPr>
      <w:r>
        <w:rPr>
          <w:sz w:val="26"/>
        </w:rPr>
        <w:t xml:space="preserve">Достоверность данных подтверждаю </w:t>
      </w:r>
    </w:p>
    <w:p w:rsidR="00AB6BBD" w:rsidRDefault="00BB1687" w:rsidP="00EA02E2">
      <w:pPr>
        <w:spacing w:after="0" w:line="240" w:lineRule="auto"/>
        <w:ind w:left="-5" w:hanging="10"/>
        <w:jc w:val="left"/>
      </w:pPr>
      <w:r>
        <w:t xml:space="preserve">Тренер команды ________________/_________________________________ </w:t>
      </w:r>
    </w:p>
    <w:p w:rsidR="00AB6BBD" w:rsidRDefault="00BB1687" w:rsidP="00EA02E2">
      <w:pPr>
        <w:spacing w:after="0" w:line="240" w:lineRule="auto"/>
        <w:ind w:left="-5" w:hanging="10"/>
        <w:jc w:val="left"/>
      </w:pPr>
      <w:r>
        <w:rPr>
          <w:sz w:val="20"/>
        </w:rPr>
        <w:t xml:space="preserve">                                          Подпись                                  Расшифровка подписи Ф.И.О. </w:t>
      </w:r>
    </w:p>
    <w:sectPr w:rsidR="00AB6BBD" w:rsidSect="00EA02E2">
      <w:pgSz w:w="11906" w:h="16838"/>
      <w:pgMar w:top="1182" w:right="798" w:bottom="70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F5B1E"/>
    <w:multiLevelType w:val="hybridMultilevel"/>
    <w:tmpl w:val="A410A360"/>
    <w:lvl w:ilvl="0" w:tplc="2430B3D2">
      <w:start w:val="1"/>
      <w:numFmt w:val="upperRoman"/>
      <w:lvlText w:val="%1"/>
      <w:lvlJc w:val="left"/>
      <w:pPr>
        <w:ind w:left="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AAA8E8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9485E6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2E7190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FCF492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70CA0E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EAD542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4C32A6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D28CCA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515532"/>
    <w:multiLevelType w:val="hybridMultilevel"/>
    <w:tmpl w:val="381E4EEA"/>
    <w:lvl w:ilvl="0" w:tplc="B8763B8C">
      <w:start w:val="1"/>
      <w:numFmt w:val="bullet"/>
      <w:lvlText w:val="-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F2372A">
      <w:start w:val="1"/>
      <w:numFmt w:val="bullet"/>
      <w:lvlText w:val="o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4223AC">
      <w:start w:val="1"/>
      <w:numFmt w:val="bullet"/>
      <w:lvlText w:val="▪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AC08E8">
      <w:start w:val="1"/>
      <w:numFmt w:val="bullet"/>
      <w:lvlText w:val="•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D0AAE4">
      <w:start w:val="1"/>
      <w:numFmt w:val="bullet"/>
      <w:lvlText w:val="o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D0A34A">
      <w:start w:val="1"/>
      <w:numFmt w:val="bullet"/>
      <w:lvlText w:val="▪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2E46C4">
      <w:start w:val="1"/>
      <w:numFmt w:val="bullet"/>
      <w:lvlText w:val="•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50B8DA">
      <w:start w:val="1"/>
      <w:numFmt w:val="bullet"/>
      <w:lvlText w:val="o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ECE208">
      <w:start w:val="1"/>
      <w:numFmt w:val="bullet"/>
      <w:lvlText w:val="▪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B0410A"/>
    <w:multiLevelType w:val="hybridMultilevel"/>
    <w:tmpl w:val="0732699E"/>
    <w:lvl w:ilvl="0" w:tplc="0242F51E">
      <w:start w:val="2"/>
      <w:numFmt w:val="decimal"/>
      <w:lvlText w:val="%1"/>
      <w:lvlJc w:val="left"/>
      <w:pPr>
        <w:ind w:left="556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3" w15:restartNumberingAfterBreak="0">
    <w:nsid w:val="41D7058A"/>
    <w:multiLevelType w:val="hybridMultilevel"/>
    <w:tmpl w:val="5686DEC8"/>
    <w:lvl w:ilvl="0" w:tplc="2B30561A">
      <w:start w:val="1"/>
      <w:numFmt w:val="bullet"/>
      <w:lvlText w:val="-"/>
      <w:lvlJc w:val="left"/>
      <w:pPr>
        <w:ind w:left="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3E1480">
      <w:start w:val="1"/>
      <w:numFmt w:val="bullet"/>
      <w:lvlText w:val="o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722CF2">
      <w:start w:val="1"/>
      <w:numFmt w:val="bullet"/>
      <w:lvlText w:val="▪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A223BE">
      <w:start w:val="1"/>
      <w:numFmt w:val="bullet"/>
      <w:lvlText w:val="•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200256">
      <w:start w:val="1"/>
      <w:numFmt w:val="bullet"/>
      <w:lvlText w:val="o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1E1122">
      <w:start w:val="1"/>
      <w:numFmt w:val="bullet"/>
      <w:lvlText w:val="▪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C80E20">
      <w:start w:val="1"/>
      <w:numFmt w:val="bullet"/>
      <w:lvlText w:val="•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6A9650">
      <w:start w:val="1"/>
      <w:numFmt w:val="bullet"/>
      <w:lvlText w:val="o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C028B0">
      <w:start w:val="1"/>
      <w:numFmt w:val="bullet"/>
      <w:lvlText w:val="▪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D6452E"/>
    <w:multiLevelType w:val="hybridMultilevel"/>
    <w:tmpl w:val="7DB61246"/>
    <w:lvl w:ilvl="0" w:tplc="7F16EDD2">
      <w:start w:val="1"/>
      <w:numFmt w:val="bullet"/>
      <w:lvlText w:val="-"/>
      <w:lvlJc w:val="left"/>
      <w:pPr>
        <w:ind w:left="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28A9BA">
      <w:start w:val="1"/>
      <w:numFmt w:val="bullet"/>
      <w:lvlText w:val="o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C8345E">
      <w:start w:val="1"/>
      <w:numFmt w:val="bullet"/>
      <w:lvlText w:val="▪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AEA08C">
      <w:start w:val="1"/>
      <w:numFmt w:val="bullet"/>
      <w:lvlText w:val="•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34E04A">
      <w:start w:val="1"/>
      <w:numFmt w:val="bullet"/>
      <w:lvlText w:val="o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9A4C18">
      <w:start w:val="1"/>
      <w:numFmt w:val="bullet"/>
      <w:lvlText w:val="▪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52A6D8">
      <w:start w:val="1"/>
      <w:numFmt w:val="bullet"/>
      <w:lvlText w:val="•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CEE446">
      <w:start w:val="1"/>
      <w:numFmt w:val="bullet"/>
      <w:lvlText w:val="o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A2049C">
      <w:start w:val="1"/>
      <w:numFmt w:val="bullet"/>
      <w:lvlText w:val="▪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A2B24D9"/>
    <w:multiLevelType w:val="hybridMultilevel"/>
    <w:tmpl w:val="9AFE81A0"/>
    <w:lvl w:ilvl="0" w:tplc="62AA8DA8">
      <w:start w:val="1"/>
      <w:numFmt w:val="decimal"/>
      <w:lvlText w:val="%1"/>
      <w:lvlJc w:val="left"/>
      <w:pPr>
        <w:ind w:left="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D8E52FA">
      <w:start w:val="1"/>
      <w:numFmt w:val="lowerLetter"/>
      <w:lvlText w:val="%2"/>
      <w:lvlJc w:val="left"/>
      <w:pPr>
        <w:ind w:left="5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180C3CA">
      <w:start w:val="1"/>
      <w:numFmt w:val="lowerRoman"/>
      <w:lvlText w:val="%3"/>
      <w:lvlJc w:val="left"/>
      <w:pPr>
        <w:ind w:left="6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41C120A">
      <w:start w:val="1"/>
      <w:numFmt w:val="decimal"/>
      <w:lvlText w:val="%4"/>
      <w:lvlJc w:val="left"/>
      <w:pPr>
        <w:ind w:left="6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35EB8E6">
      <w:start w:val="1"/>
      <w:numFmt w:val="lowerLetter"/>
      <w:lvlText w:val="%5"/>
      <w:lvlJc w:val="left"/>
      <w:pPr>
        <w:ind w:left="7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1ECFFBA">
      <w:start w:val="1"/>
      <w:numFmt w:val="lowerRoman"/>
      <w:lvlText w:val="%6"/>
      <w:lvlJc w:val="left"/>
      <w:pPr>
        <w:ind w:left="8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FF4501E">
      <w:start w:val="1"/>
      <w:numFmt w:val="decimal"/>
      <w:lvlText w:val="%7"/>
      <w:lvlJc w:val="left"/>
      <w:pPr>
        <w:ind w:left="8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B58B2E6">
      <w:start w:val="1"/>
      <w:numFmt w:val="lowerLetter"/>
      <w:lvlText w:val="%8"/>
      <w:lvlJc w:val="left"/>
      <w:pPr>
        <w:ind w:left="9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1266E56">
      <w:start w:val="1"/>
      <w:numFmt w:val="lowerRoman"/>
      <w:lvlText w:val="%9"/>
      <w:lvlJc w:val="left"/>
      <w:pPr>
        <w:ind w:left="10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BBD"/>
    <w:rsid w:val="00036068"/>
    <w:rsid w:val="003B345B"/>
    <w:rsid w:val="004972BF"/>
    <w:rsid w:val="0056752D"/>
    <w:rsid w:val="008D29C7"/>
    <w:rsid w:val="008D7E90"/>
    <w:rsid w:val="009F71F7"/>
    <w:rsid w:val="00AB6BBD"/>
    <w:rsid w:val="00AF0A79"/>
    <w:rsid w:val="00B6104F"/>
    <w:rsid w:val="00BB1687"/>
    <w:rsid w:val="00E87D93"/>
    <w:rsid w:val="00EA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B305B7D-0274-4A0C-A228-A9BF57D91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35" w:lineRule="auto"/>
      <w:ind w:left="353" w:firstLine="556"/>
      <w:jc w:val="both"/>
    </w:pPr>
    <w:rPr>
      <w:rFonts w:ascii="Calibri" w:eastAsia="Calibri" w:hAnsi="Calibri" w:cs="Calibri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363" w:hanging="10"/>
      <w:jc w:val="center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BB1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02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0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0A7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s22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hess22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ss22.ru/" TargetMode="External"/><Relationship Id="rId11" Type="http://schemas.openxmlformats.org/officeDocument/2006/relationships/hyperlink" Target="http://www.chess22.ru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chess22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ess22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13</Pages>
  <Words>3431</Words>
  <Characters>19559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DV.genus05</cp:lastModifiedBy>
  <cp:revision>7</cp:revision>
  <cp:lastPrinted>2025-01-22T05:53:00Z</cp:lastPrinted>
  <dcterms:created xsi:type="dcterms:W3CDTF">2025-01-17T03:45:00Z</dcterms:created>
  <dcterms:modified xsi:type="dcterms:W3CDTF">2025-01-23T14:59:00Z</dcterms:modified>
</cp:coreProperties>
</file>